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0D9A1" w14:textId="77777777" w:rsidR="003D3932" w:rsidRPr="004173AA" w:rsidRDefault="004173AA">
      <w:pPr>
        <w:shd w:val="clear" w:color="auto" w:fill="FFFFFF"/>
        <w:spacing w:line="276" w:lineRule="auto"/>
        <w:jc w:val="both"/>
        <w:rPr>
          <w:rFonts w:ascii="Cambria" w:eastAsia="Cambria" w:hAnsi="Cambria" w:cs="Cambria"/>
          <w:b/>
          <w:sz w:val="22"/>
          <w:szCs w:val="22"/>
        </w:rPr>
      </w:pPr>
      <w:r w:rsidRPr="004173AA">
        <w:rPr>
          <w:rFonts w:ascii="Cambria" w:eastAsia="Cambria" w:hAnsi="Cambria" w:cs="Cambria"/>
          <w:sz w:val="22"/>
          <w:szCs w:val="22"/>
        </w:rPr>
        <w:t xml:space="preserve">Entre los suscritos a saber: </w:t>
      </w:r>
      <w:r w:rsidRPr="004173AA">
        <w:rPr>
          <w:rFonts w:ascii="Cambria" w:eastAsia="Cambria" w:hAnsi="Cambria" w:cs="Cambria"/>
          <w:b/>
          <w:sz w:val="22"/>
          <w:szCs w:val="22"/>
        </w:rPr>
        <w:t xml:space="preserve">JAIME EDDY </w:t>
      </w:r>
      <w:proofErr w:type="spellStart"/>
      <w:r w:rsidRPr="004173AA">
        <w:rPr>
          <w:rFonts w:ascii="Cambria" w:eastAsia="Cambria" w:hAnsi="Cambria" w:cs="Cambria"/>
          <w:b/>
          <w:sz w:val="22"/>
          <w:szCs w:val="22"/>
        </w:rPr>
        <w:t>USSA</w:t>
      </w:r>
      <w:proofErr w:type="spellEnd"/>
      <w:r w:rsidRPr="004173AA">
        <w:rPr>
          <w:rFonts w:ascii="Cambria" w:eastAsia="Cambria" w:hAnsi="Cambria" w:cs="Cambria"/>
          <w:b/>
          <w:sz w:val="22"/>
          <w:szCs w:val="22"/>
        </w:rPr>
        <w:t xml:space="preserve"> GARZÓN</w:t>
      </w:r>
      <w:r w:rsidRPr="004173AA">
        <w:rPr>
          <w:rFonts w:ascii="Cambria" w:eastAsia="Cambria" w:hAnsi="Cambria" w:cs="Cambria"/>
          <w:sz w:val="22"/>
          <w:szCs w:val="22"/>
        </w:rPr>
        <w:t xml:space="preserve"> mayor de edad identificado con cédula de ciudadanía número</w:t>
      </w:r>
      <w:r w:rsidRPr="004173AA">
        <w:rPr>
          <w:rFonts w:ascii="Cambria" w:eastAsia="Cambria" w:hAnsi="Cambria" w:cs="Cambria"/>
          <w:b/>
          <w:sz w:val="22"/>
          <w:szCs w:val="22"/>
        </w:rPr>
        <w:t xml:space="preserve"> 79.794.356</w:t>
      </w:r>
      <w:r w:rsidRPr="004173AA">
        <w:rPr>
          <w:rFonts w:ascii="Cambria" w:eastAsia="Cambria" w:hAnsi="Cambria" w:cs="Cambria"/>
          <w:sz w:val="22"/>
          <w:szCs w:val="22"/>
        </w:rPr>
        <w:t xml:space="preserve"> de Bogotá </w:t>
      </w:r>
      <w:proofErr w:type="spellStart"/>
      <w:r w:rsidRPr="004173AA">
        <w:rPr>
          <w:rFonts w:ascii="Cambria" w:eastAsia="Cambria" w:hAnsi="Cambria" w:cs="Cambria"/>
          <w:sz w:val="22"/>
          <w:szCs w:val="22"/>
        </w:rPr>
        <w:t>D.C</w:t>
      </w:r>
      <w:proofErr w:type="spellEnd"/>
      <w:r w:rsidRPr="004173AA">
        <w:rPr>
          <w:rFonts w:ascii="Cambria" w:eastAsia="Cambria" w:hAnsi="Cambria" w:cs="Cambria"/>
          <w:sz w:val="22"/>
          <w:szCs w:val="22"/>
        </w:rPr>
        <w:t xml:space="preserve">, en su calidad de Decano de la Facultad del Medio Ambiente y Recursos Naturales de la </w:t>
      </w:r>
      <w:r w:rsidRPr="004173AA">
        <w:rPr>
          <w:rFonts w:ascii="Cambria" w:eastAsia="Cambria" w:hAnsi="Cambria" w:cs="Cambria"/>
          <w:b/>
          <w:sz w:val="22"/>
          <w:szCs w:val="22"/>
        </w:rPr>
        <w:t xml:space="preserve">UNIVERSIDAD DISTRITAL FRANCISCO JOSÉ DE CALDAS </w:t>
      </w:r>
      <w:r w:rsidRPr="004173AA">
        <w:rPr>
          <w:rFonts w:ascii="Cambria" w:eastAsia="Cambria" w:hAnsi="Cambria" w:cs="Cambria"/>
          <w:sz w:val="22"/>
          <w:szCs w:val="22"/>
        </w:rPr>
        <w:t xml:space="preserve">nombrado mediante Resolución No. 101 del ocho (8) de Marzo de 2019  de Rectoría, quien obra en nombre y representación de la institución Pública de Educación Superior con </w:t>
      </w:r>
      <w:proofErr w:type="spellStart"/>
      <w:r w:rsidRPr="004173AA">
        <w:rPr>
          <w:rFonts w:ascii="Cambria" w:eastAsia="Cambria" w:hAnsi="Cambria" w:cs="Cambria"/>
          <w:sz w:val="22"/>
          <w:szCs w:val="22"/>
        </w:rPr>
        <w:t>NIT</w:t>
      </w:r>
      <w:proofErr w:type="spellEnd"/>
      <w:r w:rsidRPr="004173AA">
        <w:rPr>
          <w:rFonts w:ascii="Cambria" w:eastAsia="Cambria" w:hAnsi="Cambria" w:cs="Cambria"/>
          <w:sz w:val="22"/>
          <w:szCs w:val="22"/>
        </w:rPr>
        <w:t xml:space="preserve"> No</w:t>
      </w:r>
      <w:r w:rsidRPr="004173AA">
        <w:rPr>
          <w:rFonts w:ascii="Cambria" w:eastAsia="Cambria" w:hAnsi="Cambria" w:cs="Cambria"/>
          <w:b/>
          <w:sz w:val="22"/>
          <w:szCs w:val="22"/>
        </w:rPr>
        <w:t xml:space="preserve">. </w:t>
      </w:r>
      <w:r w:rsidRPr="004173AA">
        <w:rPr>
          <w:rFonts w:ascii="Cambria" w:eastAsia="Cambria" w:hAnsi="Cambria" w:cs="Cambria"/>
          <w:sz w:val="22"/>
          <w:szCs w:val="22"/>
        </w:rPr>
        <w:t xml:space="preserve">899.999.230-7 y que para efectos del presente convenio se denominará </w:t>
      </w:r>
      <w:r w:rsidRPr="004173AA">
        <w:rPr>
          <w:rFonts w:ascii="Cambria" w:eastAsia="Cambria" w:hAnsi="Cambria" w:cs="Cambria"/>
          <w:b/>
          <w:sz w:val="22"/>
          <w:szCs w:val="22"/>
        </w:rPr>
        <w:t>LA UNIVERSIDAD,</w:t>
      </w:r>
      <w:r w:rsidRPr="004173AA">
        <w:rPr>
          <w:rFonts w:ascii="Cambria" w:eastAsia="Cambria" w:hAnsi="Cambria" w:cs="Cambria"/>
          <w:sz w:val="22"/>
          <w:szCs w:val="22"/>
        </w:rPr>
        <w:t xml:space="preserve"> por una parte; y por la otra,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b/>
          <w:sz w:val="22"/>
          <w:szCs w:val="22"/>
        </w:rPr>
        <w:t>,</w:t>
      </w:r>
      <w:r w:rsidRPr="004173AA">
        <w:rPr>
          <w:rFonts w:ascii="Cambria" w:eastAsia="Cambria" w:hAnsi="Cambria" w:cs="Cambria"/>
          <w:sz w:val="22"/>
          <w:szCs w:val="22"/>
        </w:rPr>
        <w:t xml:space="preserve"> mayor de edad identificada con la cédula de ciudadanía </w:t>
      </w:r>
      <w:proofErr w:type="spellStart"/>
      <w:r w:rsidRPr="004173AA">
        <w:rPr>
          <w:rFonts w:ascii="Cambria" w:eastAsia="Cambria" w:hAnsi="Cambria" w:cs="Cambria"/>
          <w:sz w:val="22"/>
          <w:szCs w:val="22"/>
        </w:rPr>
        <w:t>N°</w:t>
      </w:r>
      <w:proofErr w:type="spellEnd"/>
      <w:r w:rsidRPr="004173AA">
        <w:rPr>
          <w:rFonts w:ascii="Cambria" w:eastAsia="Cambria" w:hAnsi="Cambria" w:cs="Cambria"/>
          <w:sz w:val="22"/>
          <w:szCs w:val="22"/>
        </w:rPr>
        <w:t xml:space="preserve">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sz w:val="22"/>
          <w:szCs w:val="22"/>
        </w:rPr>
        <w:t xml:space="preserve"> de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sz w:val="22"/>
          <w:szCs w:val="22"/>
        </w:rPr>
        <w:t xml:space="preserve">, quien actúa en nombre y representación de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sz w:val="22"/>
          <w:szCs w:val="22"/>
        </w:rPr>
        <w:t xml:space="preserve"> con </w:t>
      </w:r>
      <w:proofErr w:type="spellStart"/>
      <w:r w:rsidRPr="004173AA">
        <w:rPr>
          <w:rFonts w:ascii="Cambria" w:eastAsia="Cambria" w:hAnsi="Cambria" w:cs="Cambria"/>
          <w:sz w:val="22"/>
          <w:szCs w:val="22"/>
        </w:rPr>
        <w:t>NIT</w:t>
      </w:r>
      <w:proofErr w:type="spellEnd"/>
      <w:r w:rsidRPr="004173AA">
        <w:rPr>
          <w:rFonts w:ascii="Cambria" w:eastAsia="Cambria" w:hAnsi="Cambria" w:cs="Cambria"/>
          <w:sz w:val="22"/>
          <w:szCs w:val="22"/>
        </w:rPr>
        <w:t xml:space="preserve"> No.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sz w:val="22"/>
          <w:szCs w:val="22"/>
        </w:rPr>
        <w:t xml:space="preserve">, sociedad legalmente constituida el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sz w:val="22"/>
          <w:szCs w:val="22"/>
        </w:rPr>
        <w:t xml:space="preserve"> según certificado de Existencia y Representación Legal de la Cámara de Comercio de Bogotá del </w:t>
      </w:r>
      <w:proofErr w:type="spellStart"/>
      <w:r w:rsidRPr="004173AA">
        <w:rPr>
          <w:rFonts w:ascii="Cambria" w:eastAsia="Cambria" w:hAnsi="Cambria" w:cs="Cambria"/>
          <w:b/>
          <w:sz w:val="22"/>
          <w:szCs w:val="22"/>
          <w:highlight w:val="yellow"/>
        </w:rPr>
        <w:t>XXXXXXXXXXXX</w:t>
      </w:r>
      <w:proofErr w:type="spellEnd"/>
      <w:r w:rsidRPr="004173AA">
        <w:rPr>
          <w:rFonts w:ascii="Cambria" w:eastAsia="Cambria" w:hAnsi="Cambria" w:cs="Cambria"/>
          <w:sz w:val="22"/>
          <w:szCs w:val="22"/>
        </w:rPr>
        <w:t xml:space="preserve">, quien para efectos del presente convenio se denominará </w:t>
      </w:r>
      <w:r w:rsidRPr="004173AA">
        <w:rPr>
          <w:rFonts w:ascii="Cambria" w:eastAsia="Cambria" w:hAnsi="Cambria" w:cs="Cambria"/>
          <w:b/>
          <w:sz w:val="22"/>
          <w:szCs w:val="22"/>
        </w:rPr>
        <w:t>LA EMPRESA</w:t>
      </w:r>
      <w:r w:rsidRPr="004173AA">
        <w:rPr>
          <w:rFonts w:ascii="Cambria" w:eastAsia="Cambria" w:hAnsi="Cambria" w:cs="Cambria"/>
          <w:sz w:val="22"/>
          <w:szCs w:val="22"/>
        </w:rPr>
        <w:t>, hemos acordado celebrar el presente Convenio, el cual se regirá por las siguientes:</w:t>
      </w:r>
    </w:p>
    <w:p w14:paraId="2F19CE5B" w14:textId="77777777" w:rsidR="003D3932" w:rsidRDefault="003D3932">
      <w:pPr>
        <w:shd w:val="clear" w:color="auto" w:fill="FFFFFF"/>
        <w:spacing w:line="276" w:lineRule="auto"/>
        <w:jc w:val="both"/>
        <w:rPr>
          <w:rFonts w:ascii="Cambria" w:eastAsia="Cambria" w:hAnsi="Cambria" w:cs="Cambria"/>
          <w:sz w:val="22"/>
          <w:szCs w:val="22"/>
        </w:rPr>
      </w:pPr>
    </w:p>
    <w:p w14:paraId="0C0E3CDF" w14:textId="77777777" w:rsidR="003D3932" w:rsidRDefault="004173AA">
      <w:pPr>
        <w:widowControl w:val="0"/>
        <w:spacing w:line="276" w:lineRule="auto"/>
        <w:ind w:right="84"/>
        <w:jc w:val="center"/>
        <w:rPr>
          <w:rFonts w:ascii="Cambria" w:eastAsia="Cambria" w:hAnsi="Cambria" w:cs="Cambria"/>
          <w:b/>
          <w:sz w:val="22"/>
          <w:szCs w:val="22"/>
        </w:rPr>
      </w:pPr>
      <w:r>
        <w:rPr>
          <w:rFonts w:ascii="Cambria" w:eastAsia="Cambria" w:hAnsi="Cambria" w:cs="Cambria"/>
          <w:b/>
          <w:sz w:val="22"/>
          <w:szCs w:val="22"/>
        </w:rPr>
        <w:t>CLÁUSULAS</w:t>
      </w:r>
    </w:p>
    <w:p w14:paraId="1941F940" w14:textId="77777777" w:rsidR="003D3932" w:rsidRDefault="003D3932">
      <w:pPr>
        <w:widowControl w:val="0"/>
        <w:spacing w:line="276" w:lineRule="auto"/>
        <w:ind w:right="84"/>
        <w:jc w:val="both"/>
        <w:rPr>
          <w:rFonts w:ascii="Cambria" w:eastAsia="Cambria" w:hAnsi="Cambria" w:cs="Cambria"/>
          <w:sz w:val="22"/>
          <w:szCs w:val="22"/>
        </w:rPr>
      </w:pPr>
    </w:p>
    <w:p w14:paraId="1303D59C" w14:textId="77777777" w:rsidR="003D3932" w:rsidRDefault="004173AA">
      <w:pPr>
        <w:widowControl w:val="0"/>
        <w:spacing w:line="276" w:lineRule="auto"/>
        <w:ind w:right="84"/>
        <w:jc w:val="both"/>
        <w:rPr>
          <w:rFonts w:ascii="Cambria" w:eastAsia="Cambria" w:hAnsi="Cambria" w:cs="Cambria"/>
          <w:sz w:val="22"/>
          <w:szCs w:val="22"/>
        </w:rPr>
      </w:pPr>
      <w:r>
        <w:rPr>
          <w:rFonts w:ascii="Cambria" w:eastAsia="Cambria" w:hAnsi="Cambria" w:cs="Cambria"/>
          <w:b/>
          <w:sz w:val="22"/>
          <w:szCs w:val="22"/>
        </w:rPr>
        <w:t xml:space="preserve">PRIMERA </w:t>
      </w:r>
      <w:r>
        <w:rPr>
          <w:rFonts w:ascii="Cambria" w:eastAsia="Cambria" w:hAnsi="Cambria" w:cs="Cambria"/>
          <w:sz w:val="22"/>
          <w:szCs w:val="22"/>
        </w:rPr>
        <w:t xml:space="preserve">- </w:t>
      </w:r>
      <w:r>
        <w:rPr>
          <w:rFonts w:ascii="Cambria" w:eastAsia="Cambria" w:hAnsi="Cambria" w:cs="Cambria"/>
          <w:b/>
          <w:sz w:val="22"/>
          <w:szCs w:val="22"/>
        </w:rPr>
        <w:t>OBJETO:</w:t>
      </w:r>
      <w:r>
        <w:rPr>
          <w:rFonts w:ascii="Cambria" w:eastAsia="Cambria" w:hAnsi="Cambria" w:cs="Cambria"/>
          <w:sz w:val="22"/>
          <w:szCs w:val="22"/>
        </w:rPr>
        <w:t xml:space="preserve"> Establecer los términos de cooperación para el desarrollo de pasantías, prácticas académicas, trabajos de grado y trabajos de investigación, como modalidades de grado de los estudiantes adscritos a la Facultad de Medio Ambiente y Recursos Naturales de la Universidad Distrital Francisco José de Caldas, en áreas que sean de interés común para las partes. </w:t>
      </w:r>
    </w:p>
    <w:p w14:paraId="15266E7B" w14:textId="77777777" w:rsidR="003D3932" w:rsidRDefault="003D3932">
      <w:pPr>
        <w:widowControl w:val="0"/>
        <w:spacing w:line="276" w:lineRule="auto"/>
        <w:ind w:right="84"/>
        <w:jc w:val="both"/>
        <w:rPr>
          <w:rFonts w:ascii="Cambria" w:eastAsia="Cambria" w:hAnsi="Cambria" w:cs="Cambria"/>
          <w:sz w:val="22"/>
          <w:szCs w:val="22"/>
        </w:rPr>
      </w:pPr>
    </w:p>
    <w:p w14:paraId="7E692FFC" w14:textId="77777777" w:rsidR="003D3932" w:rsidRDefault="004173AA">
      <w:pPr>
        <w:widowControl w:val="0"/>
        <w:spacing w:line="276" w:lineRule="auto"/>
        <w:ind w:right="84"/>
        <w:jc w:val="both"/>
        <w:rPr>
          <w:rFonts w:ascii="Cambria" w:eastAsia="Cambria" w:hAnsi="Cambria" w:cs="Cambria"/>
          <w:sz w:val="22"/>
          <w:szCs w:val="22"/>
        </w:rPr>
      </w:pPr>
      <w:r>
        <w:rPr>
          <w:rFonts w:ascii="Cambria" w:eastAsia="Cambria" w:hAnsi="Cambria" w:cs="Cambria"/>
          <w:b/>
          <w:sz w:val="22"/>
          <w:szCs w:val="22"/>
        </w:rPr>
        <w:t>SEGUNDA - OBLIGACIONES DE LA UNIVERSIDAD:</w:t>
      </w:r>
      <w:r>
        <w:rPr>
          <w:rFonts w:ascii="Cambria" w:eastAsia="Cambria" w:hAnsi="Cambria" w:cs="Cambria"/>
          <w:sz w:val="22"/>
          <w:szCs w:val="22"/>
        </w:rPr>
        <w:t xml:space="preserve"> </w:t>
      </w:r>
    </w:p>
    <w:p w14:paraId="2462C571"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Facilitar la realización y desarrollo del objeto del presente convenio. </w:t>
      </w:r>
    </w:p>
    <w:p w14:paraId="7C3D534B"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Presentar a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una lista de estudiantes activos, previa solicitud de convocatoria por parte de la </w:t>
      </w:r>
      <w:r>
        <w:rPr>
          <w:rFonts w:ascii="Cambria" w:eastAsia="Cambria" w:hAnsi="Cambria" w:cs="Cambria"/>
          <w:b/>
          <w:color w:val="000000"/>
          <w:sz w:val="22"/>
          <w:szCs w:val="22"/>
        </w:rPr>
        <w:t>EMPRESA</w:t>
      </w:r>
      <w:r>
        <w:rPr>
          <w:rFonts w:ascii="Cambria" w:eastAsia="Cambria" w:hAnsi="Cambria" w:cs="Cambria"/>
          <w:color w:val="000000"/>
          <w:sz w:val="22"/>
          <w:szCs w:val="22"/>
        </w:rPr>
        <w:t xml:space="preserve"> a la </w:t>
      </w:r>
      <w:r>
        <w:rPr>
          <w:rFonts w:ascii="Cambria" w:eastAsia="Cambria" w:hAnsi="Cambria" w:cs="Cambria"/>
          <w:b/>
          <w:color w:val="000000"/>
          <w:sz w:val="22"/>
          <w:szCs w:val="22"/>
        </w:rPr>
        <w:t xml:space="preserve">UNIVERSIDAD </w:t>
      </w:r>
      <w:r>
        <w:rPr>
          <w:rFonts w:ascii="Cambria" w:eastAsia="Cambria" w:hAnsi="Cambria" w:cs="Cambria"/>
          <w:color w:val="000000"/>
          <w:sz w:val="22"/>
          <w:szCs w:val="22"/>
        </w:rPr>
        <w:t>y de acuerdo a la disponibilidad académica y administrativa, para que escoja entre los referidos en la lista, aquellos que adelantarán las pasantías, prácticas y trabajos de grado.</w:t>
      </w:r>
    </w:p>
    <w:p w14:paraId="57B15CE1"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Autorizar al estudiante a postularse y a desarrollar las actividades correspondientes a la práctica laboral. La autorización será tramitada ante el proyecto curricular al cual pertenece el estudiante y la Unidad de Extensión de la Facultad, cuando la convocatoria sea adelantada directamente por la empresa. </w:t>
      </w:r>
    </w:p>
    <w:p w14:paraId="4A450EA9"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Orientar, guiar y verificar el cumplimiento de las actividades del (los) estudiante(s) seleccionados en desarrollo de las pasantías, prácticas y trabajos de grado.  </w:t>
      </w:r>
    </w:p>
    <w:p w14:paraId="56504AF3"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Comunicar oportunamente a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cualquier modificación al reglamento respecto de las pasantías, prácticas y trabajos de grado y tomar las medidas conducentes para el cabal cumplimiento del convenio. </w:t>
      </w:r>
    </w:p>
    <w:p w14:paraId="61583925"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Mantener permanentemente contacto con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a fin de resolver las inquietudes que se lleguen a presentar en desarrollo de las pasantías, prácticas y trabajos de grado.</w:t>
      </w:r>
    </w:p>
    <w:p w14:paraId="10953DBA"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Suspender o terminar anticipadamente las prácticas del (los) estudiante(s) que </w:t>
      </w:r>
      <w:r>
        <w:rPr>
          <w:rFonts w:ascii="Cambria" w:eastAsia="Cambria" w:hAnsi="Cambria" w:cs="Cambria"/>
          <w:color w:val="000000"/>
          <w:sz w:val="22"/>
          <w:szCs w:val="22"/>
        </w:rPr>
        <w:lastRenderedPageBreak/>
        <w:t xml:space="preserve">incumpla(n) con las obligaciones y compromisos adquiridos con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y la</w:t>
      </w:r>
      <w:r>
        <w:rPr>
          <w:rFonts w:ascii="Cambria" w:eastAsia="Cambria" w:hAnsi="Cambria" w:cs="Cambria"/>
          <w:b/>
          <w:color w:val="000000"/>
          <w:sz w:val="22"/>
          <w:szCs w:val="22"/>
        </w:rPr>
        <w:t xml:space="preserve"> UNIVERSIDAD.</w:t>
      </w:r>
      <w:r>
        <w:rPr>
          <w:rFonts w:ascii="Cambria" w:eastAsia="Cambria" w:hAnsi="Cambria" w:cs="Cambria"/>
          <w:color w:val="000000"/>
          <w:sz w:val="22"/>
          <w:szCs w:val="22"/>
        </w:rPr>
        <w:t xml:space="preserve"> </w:t>
      </w:r>
    </w:p>
    <w:p w14:paraId="486DB0A8"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Designar previo al inicio de la actividad formativa a un docente director de la pasantía, quien hará acompañamiento, seguimiento y evaluación de los procesos que adelante(n) el (los) estudiante(s) en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de manera que brinde apoyo académico y metodológico para su formación profesional. </w:t>
      </w:r>
    </w:p>
    <w:p w14:paraId="331EFDB1"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Vigilar el cumplimiento del reglamento en lo relacionado con la práctica universitaria, para que el (los) estudiante(s) se ciña(n) a los principios, normas y objetivos de las partes.</w:t>
      </w:r>
    </w:p>
    <w:p w14:paraId="46F72EEA" w14:textId="77777777" w:rsidR="003D3932"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Suministrar los datos y documentos propios del ámbito académico de los estudiantes en desarrollo de las pasantías, prácticas y trabajos de grado, exigidos por la </w:t>
      </w:r>
      <w:r>
        <w:rPr>
          <w:rFonts w:ascii="Cambria" w:eastAsia="Cambria" w:hAnsi="Cambria" w:cs="Cambria"/>
          <w:b/>
          <w:color w:val="000000"/>
          <w:sz w:val="22"/>
          <w:szCs w:val="22"/>
        </w:rPr>
        <w:t>EMPRESA</w:t>
      </w:r>
      <w:r>
        <w:rPr>
          <w:rFonts w:ascii="Cambria" w:eastAsia="Cambria" w:hAnsi="Cambria" w:cs="Cambria"/>
          <w:color w:val="000000"/>
          <w:sz w:val="22"/>
          <w:szCs w:val="22"/>
        </w:rPr>
        <w:t xml:space="preserve"> para el desarrollo del objeto contractual. </w:t>
      </w:r>
    </w:p>
    <w:p w14:paraId="13CFA904" w14:textId="77777777" w:rsidR="003D3932" w:rsidRPr="00B85F21"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Informar a los estudiantes de las obligaciones que adquieren en razón del ejercicio de la misma. </w:t>
      </w:r>
    </w:p>
    <w:p w14:paraId="2093C869" w14:textId="77777777" w:rsidR="003D3932" w:rsidRPr="00B85F21" w:rsidRDefault="004173AA">
      <w:pPr>
        <w:widowControl w:val="0"/>
        <w:numPr>
          <w:ilvl w:val="0"/>
          <w:numId w:val="3"/>
        </w:numPr>
        <w:pBdr>
          <w:top w:val="nil"/>
          <w:left w:val="nil"/>
          <w:bottom w:val="nil"/>
          <w:right w:val="nil"/>
          <w:between w:val="nil"/>
        </w:pBdr>
        <w:tabs>
          <w:tab w:val="left" w:pos="426"/>
        </w:tabs>
        <w:spacing w:line="276" w:lineRule="auto"/>
        <w:ind w:left="426" w:right="84" w:hanging="426"/>
        <w:jc w:val="both"/>
        <w:rPr>
          <w:rFonts w:ascii="Cambria" w:eastAsia="Cambria" w:hAnsi="Cambria" w:cs="Cambria"/>
          <w:color w:val="000000"/>
          <w:sz w:val="22"/>
          <w:szCs w:val="22"/>
        </w:rPr>
      </w:pPr>
      <w:r w:rsidRPr="00B85F21">
        <w:rPr>
          <w:rFonts w:ascii="Cambria" w:eastAsia="Cambria" w:hAnsi="Cambria" w:cs="Cambria"/>
          <w:color w:val="000000"/>
          <w:sz w:val="22"/>
          <w:szCs w:val="22"/>
        </w:rPr>
        <w:t>Cumplir con las obligaciones en materia de seguridad social, especialmente en lo relacionado a la ARL.</w:t>
      </w:r>
    </w:p>
    <w:p w14:paraId="607C2255" w14:textId="77777777" w:rsidR="003D3932" w:rsidRPr="00B85F21" w:rsidRDefault="003D3932">
      <w:pPr>
        <w:widowControl w:val="0"/>
        <w:tabs>
          <w:tab w:val="left" w:pos="426"/>
        </w:tabs>
        <w:spacing w:line="276" w:lineRule="auto"/>
        <w:ind w:right="84"/>
        <w:jc w:val="both"/>
        <w:rPr>
          <w:rFonts w:ascii="Cambria" w:eastAsia="Cambria" w:hAnsi="Cambria" w:cs="Cambria"/>
          <w:b/>
          <w:sz w:val="22"/>
          <w:szCs w:val="22"/>
        </w:rPr>
      </w:pPr>
    </w:p>
    <w:p w14:paraId="153E0DF1" w14:textId="77777777" w:rsidR="003D3932" w:rsidRPr="00B85F21" w:rsidRDefault="004173AA">
      <w:pPr>
        <w:widowControl w:val="0"/>
        <w:tabs>
          <w:tab w:val="left" w:pos="426"/>
        </w:tabs>
        <w:spacing w:line="276" w:lineRule="auto"/>
        <w:ind w:right="84"/>
        <w:jc w:val="both"/>
        <w:rPr>
          <w:rFonts w:ascii="Cambria" w:eastAsia="Cambria" w:hAnsi="Cambria" w:cs="Cambria"/>
          <w:b/>
          <w:sz w:val="22"/>
          <w:szCs w:val="22"/>
        </w:rPr>
      </w:pPr>
      <w:r w:rsidRPr="00B85F21">
        <w:rPr>
          <w:rFonts w:ascii="Cambria" w:eastAsia="Cambria" w:hAnsi="Cambria" w:cs="Cambria"/>
          <w:b/>
          <w:sz w:val="22"/>
          <w:szCs w:val="22"/>
        </w:rPr>
        <w:t xml:space="preserve">TERCERA - OBLIGACIONES DE LA EMPRESA: </w:t>
      </w:r>
    </w:p>
    <w:p w14:paraId="08A9A215"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Facilitar la realización y desarrollo del objeto del presente convenio. </w:t>
      </w:r>
    </w:p>
    <w:p w14:paraId="6EBBB6B3"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Registrar y publicar las plazas de prácticas a través del Sistema de Información del Servicio Público de Empleo, acorde a lo dispuesto en el artículo 10 de la Resolución 3546 del 03 de agosto del 2018 emitida por el Ministerio del Trabajo. </w:t>
      </w:r>
    </w:p>
    <w:p w14:paraId="325CDE46"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sz w:val="22"/>
          <w:szCs w:val="22"/>
        </w:rPr>
      </w:pPr>
      <w:r w:rsidRPr="00B85F21">
        <w:rPr>
          <w:rFonts w:ascii="Cambria" w:eastAsia="Cambria" w:hAnsi="Cambria" w:cs="Cambria"/>
          <w:sz w:val="22"/>
          <w:szCs w:val="22"/>
        </w:rPr>
        <w:t>Establecer, aplicar y dar a conocer a los estudiantes que se postulen, el proceso de selección para la asignación de plazas de práctica.</w:t>
      </w:r>
    </w:p>
    <w:p w14:paraId="2FC7F6FA"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Indicar claramente a los practicantes o pasantes las actividades que harán parte de las pasantías, prácticas y trabajos de grado.  Las labores del (los) estudiante(s) en </w:t>
      </w:r>
      <w:r w:rsidRPr="00B85F21">
        <w:rPr>
          <w:rFonts w:ascii="Cambria" w:eastAsia="Cambria" w:hAnsi="Cambria" w:cs="Cambria"/>
          <w:b/>
          <w:color w:val="000000"/>
          <w:sz w:val="22"/>
          <w:szCs w:val="22"/>
        </w:rPr>
        <w:t xml:space="preserve">LA EMPRESA </w:t>
      </w:r>
      <w:r w:rsidRPr="00B85F21">
        <w:rPr>
          <w:rFonts w:ascii="Cambria" w:eastAsia="Cambria" w:hAnsi="Cambria" w:cs="Cambria"/>
          <w:color w:val="000000"/>
          <w:sz w:val="22"/>
          <w:szCs w:val="22"/>
        </w:rPr>
        <w:t>deben estar acordes con cualquiera de las líneas terminales de su carrera y al nivel de profesionalización.</w:t>
      </w:r>
    </w:p>
    <w:p w14:paraId="255A9C9B"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No destinar al estudiante a tareas ajenas a aquellas que están contempladas en el marco del presente convenio, ni fuera de su área de formación. </w:t>
      </w:r>
    </w:p>
    <w:p w14:paraId="20369A3C"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Realizar una inducción a los pasantes o practicantes, en la que se expongan todos los asuntos relativos al desarrollo de la pasantía o práctica.</w:t>
      </w:r>
      <w:r w:rsidRPr="00B85F21">
        <w:rPr>
          <w:rFonts w:ascii="Cambria" w:eastAsia="Cambria" w:hAnsi="Cambria" w:cs="Cambria"/>
          <w:b/>
          <w:color w:val="000000"/>
          <w:sz w:val="22"/>
          <w:szCs w:val="22"/>
        </w:rPr>
        <w:t xml:space="preserve"> </w:t>
      </w:r>
    </w:p>
    <w:p w14:paraId="69C7C4EA"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Proporcionar al (los) estudiante(s) la información necesaria</w:t>
      </w:r>
      <w:r w:rsidRPr="00B85F21">
        <w:rPr>
          <w:rFonts w:ascii="Cambria" w:eastAsia="Cambria" w:hAnsi="Cambria" w:cs="Cambria"/>
          <w:sz w:val="22"/>
          <w:szCs w:val="22"/>
        </w:rPr>
        <w:t>,</w:t>
      </w:r>
      <w:r w:rsidRPr="00B85F21">
        <w:rPr>
          <w:rFonts w:ascii="Cambria" w:eastAsia="Cambria" w:hAnsi="Cambria" w:cs="Cambria"/>
          <w:color w:val="000000"/>
          <w:sz w:val="22"/>
          <w:szCs w:val="22"/>
        </w:rPr>
        <w:t xml:space="preserve"> espacios físicos</w:t>
      </w:r>
      <w:r w:rsidRPr="00B85F21">
        <w:rPr>
          <w:rFonts w:ascii="Cambria" w:eastAsia="Cambria" w:hAnsi="Cambria" w:cs="Cambria"/>
          <w:sz w:val="22"/>
          <w:szCs w:val="22"/>
        </w:rPr>
        <w:t xml:space="preserve"> y elementos de protección personal </w:t>
      </w:r>
      <w:r w:rsidRPr="00B85F21">
        <w:rPr>
          <w:rFonts w:ascii="Cambria" w:eastAsia="Cambria" w:hAnsi="Cambria" w:cs="Cambria"/>
          <w:color w:val="000000"/>
          <w:sz w:val="22"/>
          <w:szCs w:val="22"/>
        </w:rPr>
        <w:t>requeridos para el desarrollo de las pasantías, prácticas y trabajos de grado</w:t>
      </w:r>
      <w:r w:rsidRPr="00B85F21">
        <w:rPr>
          <w:rFonts w:ascii="Cambria" w:eastAsia="Cambria" w:hAnsi="Cambria" w:cs="Cambria"/>
          <w:sz w:val="22"/>
          <w:szCs w:val="22"/>
        </w:rPr>
        <w:t xml:space="preserve">. </w:t>
      </w:r>
    </w:p>
    <w:p w14:paraId="2FDA2C09"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Suministrar en calidad de préstamo al (los) estudiante(s) durante el desarrollo de la(s) pasantía (s), práctica(s) y </w:t>
      </w:r>
      <w:proofErr w:type="gramStart"/>
      <w:r w:rsidRPr="00B85F21">
        <w:rPr>
          <w:rFonts w:ascii="Cambria" w:eastAsia="Cambria" w:hAnsi="Cambria" w:cs="Cambria"/>
          <w:color w:val="000000"/>
          <w:sz w:val="22"/>
          <w:szCs w:val="22"/>
        </w:rPr>
        <w:t>trabajo(</w:t>
      </w:r>
      <w:proofErr w:type="gramEnd"/>
      <w:r w:rsidRPr="00B85F21">
        <w:rPr>
          <w:rFonts w:ascii="Cambria" w:eastAsia="Cambria" w:hAnsi="Cambria" w:cs="Cambria"/>
          <w:color w:val="000000"/>
          <w:sz w:val="22"/>
          <w:szCs w:val="22"/>
        </w:rPr>
        <w:t xml:space="preserve">s )de grado, los equipos y recursos físicos que le permitan cumplir de manera eficiente con los objetivos de la misma, recursos que no podrán retirar de las instalaciones de </w:t>
      </w:r>
      <w:r w:rsidRPr="00B85F21">
        <w:rPr>
          <w:rFonts w:ascii="Cambria" w:eastAsia="Cambria" w:hAnsi="Cambria" w:cs="Cambria"/>
          <w:b/>
          <w:color w:val="000000"/>
          <w:sz w:val="22"/>
          <w:szCs w:val="22"/>
        </w:rPr>
        <w:t xml:space="preserve">LA EMPRESA </w:t>
      </w:r>
      <w:r w:rsidRPr="00B85F21">
        <w:rPr>
          <w:rFonts w:ascii="Cambria" w:eastAsia="Cambria" w:hAnsi="Cambria" w:cs="Cambria"/>
          <w:color w:val="000000"/>
          <w:sz w:val="22"/>
          <w:szCs w:val="22"/>
        </w:rPr>
        <w:t xml:space="preserve">sin su previa autorización. </w:t>
      </w:r>
    </w:p>
    <w:p w14:paraId="5FD825BE"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Designar a un funcionario profesional, preferiblemente en el área de conocimiento, para que dirija y supervise las actividades desarrolladas por el (los) estudiante(s) en pasantías, </w:t>
      </w:r>
      <w:r w:rsidRPr="00B85F21">
        <w:rPr>
          <w:rFonts w:ascii="Cambria" w:eastAsia="Cambria" w:hAnsi="Cambria" w:cs="Cambria"/>
          <w:color w:val="000000"/>
          <w:sz w:val="22"/>
          <w:szCs w:val="22"/>
        </w:rPr>
        <w:lastRenderedPageBreak/>
        <w:t xml:space="preserve">prácticas y trabajos de grado, para el cumplimiento de las actividades encomendadas, evaluar su desempeño y comunicarlo por escrito a </w:t>
      </w:r>
      <w:r w:rsidRPr="00B85F21">
        <w:rPr>
          <w:rFonts w:ascii="Cambria" w:eastAsia="Cambria" w:hAnsi="Cambria" w:cs="Cambria"/>
          <w:b/>
          <w:color w:val="000000"/>
          <w:sz w:val="22"/>
          <w:szCs w:val="22"/>
        </w:rPr>
        <w:t xml:space="preserve">LA UNIVERSIDAD </w:t>
      </w:r>
      <w:r w:rsidRPr="00B85F21">
        <w:rPr>
          <w:rFonts w:ascii="Cambria" w:eastAsia="Cambria" w:hAnsi="Cambria" w:cs="Cambria"/>
          <w:color w:val="000000"/>
          <w:sz w:val="22"/>
          <w:szCs w:val="22"/>
        </w:rPr>
        <w:t>para las correspondientes evaluaciones académicas.</w:t>
      </w:r>
    </w:p>
    <w:p w14:paraId="022CC703"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Conceder el tiempo necesario para que el (los) estudiante(s) cumpla(n) con sus obligaciones académicas externas si las hay.</w:t>
      </w:r>
    </w:p>
    <w:p w14:paraId="0ADB8187"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Coordinar con la </w:t>
      </w:r>
      <w:r w:rsidRPr="00B85F21">
        <w:rPr>
          <w:rFonts w:ascii="Cambria" w:eastAsia="Cambria" w:hAnsi="Cambria" w:cs="Cambria"/>
          <w:b/>
          <w:color w:val="000000"/>
          <w:sz w:val="22"/>
          <w:szCs w:val="22"/>
        </w:rPr>
        <w:t>UNIVERSIDAD</w:t>
      </w:r>
      <w:r w:rsidRPr="00B85F21">
        <w:rPr>
          <w:rFonts w:ascii="Cambria" w:eastAsia="Cambria" w:hAnsi="Cambria" w:cs="Cambria"/>
          <w:color w:val="000000"/>
          <w:sz w:val="22"/>
          <w:szCs w:val="22"/>
        </w:rPr>
        <w:t xml:space="preserve"> y el</w:t>
      </w:r>
      <w:r w:rsidRPr="00B85F21">
        <w:rPr>
          <w:rFonts w:ascii="Cambria" w:eastAsia="Cambria" w:hAnsi="Cambria" w:cs="Cambria"/>
          <w:b/>
          <w:color w:val="000000"/>
          <w:sz w:val="22"/>
          <w:szCs w:val="22"/>
        </w:rPr>
        <w:t xml:space="preserve"> ESTUDIANTE</w:t>
      </w:r>
      <w:r w:rsidRPr="00B85F21">
        <w:rPr>
          <w:rFonts w:ascii="Cambria" w:eastAsia="Cambria" w:hAnsi="Cambria" w:cs="Cambria"/>
          <w:color w:val="000000"/>
          <w:sz w:val="22"/>
          <w:szCs w:val="22"/>
        </w:rPr>
        <w:t>, las fechas de iniciación y terminación de las prácticas de los estudiantes asignados de cada semestre académico durante la vigencia del presente convenio</w:t>
      </w:r>
    </w:p>
    <w:p w14:paraId="2204DDCE"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Cumplir y hacer cumplir las condiciones pactadas en el presente convenio. </w:t>
      </w:r>
    </w:p>
    <w:p w14:paraId="2FBDF66D"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Comunicar por escrito a </w:t>
      </w:r>
      <w:r w:rsidRPr="00B85F21">
        <w:rPr>
          <w:rFonts w:ascii="Cambria" w:eastAsia="Cambria" w:hAnsi="Cambria" w:cs="Cambria"/>
          <w:b/>
          <w:color w:val="000000"/>
          <w:sz w:val="22"/>
          <w:szCs w:val="22"/>
        </w:rPr>
        <w:t xml:space="preserve">LA UNIVERSIDAD </w:t>
      </w:r>
      <w:r w:rsidRPr="00B85F21">
        <w:rPr>
          <w:rFonts w:ascii="Cambria" w:eastAsia="Cambria" w:hAnsi="Cambria" w:cs="Cambria"/>
          <w:color w:val="000000"/>
          <w:sz w:val="22"/>
          <w:szCs w:val="22"/>
        </w:rPr>
        <w:t xml:space="preserve">cualquier incumplimiento o irregularidad que se presente con el (los) estudiante(s) en el desarrollo de su pasantías, prácticas y trabajos de grado, con el fin de tomar las medidas y correctivos necesarios. </w:t>
      </w:r>
    </w:p>
    <w:p w14:paraId="25A392F2"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En virtud del Decreto 055 del catorce (14) de enero de 2015, </w:t>
      </w:r>
      <w:r w:rsidRPr="00B85F21">
        <w:rPr>
          <w:rFonts w:ascii="Cambria" w:eastAsia="Cambria" w:hAnsi="Cambria" w:cs="Cambria"/>
          <w:b/>
          <w:color w:val="000000"/>
          <w:sz w:val="22"/>
          <w:szCs w:val="22"/>
        </w:rPr>
        <w:t>LA EMPRESA</w:t>
      </w:r>
      <w:r w:rsidRPr="00B85F21">
        <w:rPr>
          <w:rFonts w:ascii="Cambria" w:eastAsia="Cambria" w:hAnsi="Cambria" w:cs="Cambria"/>
          <w:color w:val="000000"/>
          <w:sz w:val="22"/>
          <w:szCs w:val="22"/>
        </w:rPr>
        <w:t xml:space="preserve"> se compromete a afiliar y pagar los aportes al Sistema General de Riesgos Laborales del (los) estudiante(s) que realiza(n) la pasantía universitaria. La afiliación de los estudiantes, deberá efectuarse como mínimo un (1) día antes del inicio de la práctica o actividad correspondiente.</w:t>
      </w:r>
    </w:p>
    <w:p w14:paraId="0F4919DB" w14:textId="77777777" w:rsidR="003D3932" w:rsidRPr="00B85F21" w:rsidRDefault="004173AA">
      <w:pPr>
        <w:widowControl w:val="0"/>
        <w:pBdr>
          <w:top w:val="nil"/>
          <w:left w:val="nil"/>
          <w:bottom w:val="nil"/>
          <w:right w:val="nil"/>
          <w:between w:val="nil"/>
        </w:pBdr>
        <w:tabs>
          <w:tab w:val="left" w:pos="426"/>
        </w:tabs>
        <w:spacing w:line="276" w:lineRule="auto"/>
        <w:ind w:left="360" w:right="84"/>
        <w:jc w:val="both"/>
        <w:rPr>
          <w:rFonts w:ascii="Cambria" w:eastAsia="Cambria" w:hAnsi="Cambria" w:cs="Cambria"/>
          <w:sz w:val="22"/>
          <w:szCs w:val="22"/>
        </w:rPr>
      </w:pPr>
      <w:r w:rsidRPr="00B85F21">
        <w:rPr>
          <w:rFonts w:ascii="Cambria" w:eastAsia="Cambria" w:hAnsi="Cambria" w:cs="Cambria"/>
          <w:color w:val="000000"/>
          <w:sz w:val="22"/>
          <w:szCs w:val="22"/>
        </w:rPr>
        <w:t>Parágrafo. En caso de incapacidad o licencia del estudiante, derivada del Sistema General de Seguridad Social,</w:t>
      </w:r>
      <w:r w:rsidRPr="00B85F21">
        <w:rPr>
          <w:rFonts w:ascii="Cambria" w:eastAsia="Cambria" w:hAnsi="Cambria" w:cs="Cambria"/>
          <w:sz w:val="22"/>
          <w:szCs w:val="22"/>
        </w:rPr>
        <w:t xml:space="preserve"> </w:t>
      </w:r>
      <w:r w:rsidRPr="00B85F21">
        <w:rPr>
          <w:rFonts w:ascii="Cambria" w:eastAsia="Cambria" w:hAnsi="Cambria" w:cs="Cambria"/>
          <w:color w:val="000000"/>
          <w:sz w:val="22"/>
          <w:szCs w:val="22"/>
        </w:rPr>
        <w:t>régimen especial o exceptuado, la actividad formativa será interrumpida, por lo tanto, no será contabilizado para</w:t>
      </w:r>
      <w:r w:rsidRPr="00B85F21">
        <w:rPr>
          <w:rFonts w:ascii="Cambria" w:eastAsia="Cambria" w:hAnsi="Cambria" w:cs="Cambria"/>
          <w:sz w:val="22"/>
          <w:szCs w:val="22"/>
        </w:rPr>
        <w:t xml:space="preserve"> </w:t>
      </w:r>
      <w:r w:rsidRPr="00B85F21">
        <w:rPr>
          <w:rFonts w:ascii="Cambria" w:eastAsia="Cambria" w:hAnsi="Cambria" w:cs="Cambria"/>
          <w:color w:val="000000"/>
          <w:sz w:val="22"/>
          <w:szCs w:val="22"/>
        </w:rPr>
        <w:t>efectos de la duración de esta. La práctica se reactivará una vez la causal de interrupción sea superada y por el</w:t>
      </w:r>
      <w:r w:rsidRPr="00B85F21">
        <w:rPr>
          <w:rFonts w:ascii="Cambria" w:eastAsia="Cambria" w:hAnsi="Cambria" w:cs="Cambria"/>
          <w:sz w:val="22"/>
          <w:szCs w:val="22"/>
        </w:rPr>
        <w:t xml:space="preserve"> </w:t>
      </w:r>
      <w:r w:rsidRPr="00B85F21">
        <w:rPr>
          <w:rFonts w:ascii="Cambria" w:eastAsia="Cambria" w:hAnsi="Cambria" w:cs="Cambria"/>
          <w:color w:val="000000"/>
          <w:sz w:val="22"/>
          <w:szCs w:val="22"/>
        </w:rPr>
        <w:t>tiempo restante de la práctica laboral, salvo disposición en contrario de la Institución de educativa.”.</w:t>
      </w:r>
    </w:p>
    <w:p w14:paraId="0271B0C7"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Reconocer directamente al(los) pasante(s) o al(los) practicantes(s) durante el termino de duración de la pasantía o práctica, un auxilio de pasantía o practica de carácter mensual que corresponda al menos con el cien por ciento (100%) de la cifra del salario mínimo mensual legal vigente (</w:t>
      </w:r>
      <w:proofErr w:type="spellStart"/>
      <w:r w:rsidRPr="00B85F21">
        <w:rPr>
          <w:rFonts w:ascii="Cambria" w:eastAsia="Cambria" w:hAnsi="Cambria" w:cs="Cambria"/>
          <w:color w:val="000000"/>
          <w:sz w:val="22"/>
          <w:szCs w:val="22"/>
        </w:rPr>
        <w:t>smlmv</w:t>
      </w:r>
      <w:proofErr w:type="spellEnd"/>
      <w:r w:rsidRPr="00B85F21">
        <w:rPr>
          <w:rFonts w:ascii="Cambria" w:eastAsia="Cambria" w:hAnsi="Cambria" w:cs="Cambria"/>
          <w:color w:val="000000"/>
          <w:sz w:val="22"/>
          <w:szCs w:val="22"/>
        </w:rPr>
        <w:t xml:space="preserve">), en caso de que la práctica se realice a tiempo completo. El auxilio se designa a apoyar al practicante en el desarrollo de su actividad formativa, el cual en ningún caso constituye salario.  </w:t>
      </w:r>
    </w:p>
    <w:p w14:paraId="5E9785B0"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En el caso de que el estudiante deba realizar actividades relacionadas con la pasantía o práctica fuera de la ciudad de Bogotá por asignación de la</w:t>
      </w:r>
      <w:r w:rsidRPr="00B85F21">
        <w:rPr>
          <w:rFonts w:ascii="Cambria" w:eastAsia="Cambria" w:hAnsi="Cambria" w:cs="Cambria"/>
          <w:b/>
          <w:color w:val="000000"/>
          <w:sz w:val="22"/>
          <w:szCs w:val="22"/>
        </w:rPr>
        <w:t xml:space="preserve"> EMPRESA</w:t>
      </w:r>
      <w:r w:rsidRPr="00B85F21">
        <w:rPr>
          <w:rFonts w:ascii="Cambria" w:eastAsia="Cambria" w:hAnsi="Cambria" w:cs="Cambria"/>
          <w:color w:val="000000"/>
          <w:sz w:val="22"/>
          <w:szCs w:val="22"/>
        </w:rPr>
        <w:t xml:space="preserve">, esta última, debe reconocer al pasante o practicante un valor por concepto de viáticos, en el que por lo menos se tengan en cuenta los costos de transporte, alimentación y hospedaje, los cuales nunca podrán ser inferiores a los asignados o reconocidos por la </w:t>
      </w:r>
      <w:r w:rsidRPr="00B85F21">
        <w:rPr>
          <w:rFonts w:ascii="Cambria" w:eastAsia="Cambria" w:hAnsi="Cambria" w:cs="Cambria"/>
          <w:b/>
          <w:color w:val="000000"/>
          <w:sz w:val="22"/>
          <w:szCs w:val="22"/>
        </w:rPr>
        <w:t>UNIVERSIDAD</w:t>
      </w:r>
      <w:r w:rsidRPr="00B85F21">
        <w:rPr>
          <w:rFonts w:ascii="Cambria" w:eastAsia="Cambria" w:hAnsi="Cambria" w:cs="Cambria"/>
          <w:color w:val="000000"/>
          <w:sz w:val="22"/>
          <w:szCs w:val="22"/>
        </w:rPr>
        <w:t xml:space="preserve"> en desarrollo de una práctica académica. </w:t>
      </w:r>
    </w:p>
    <w:p w14:paraId="75F0ACC2" w14:textId="77777777" w:rsidR="003D3932" w:rsidRPr="00B85F21" w:rsidRDefault="004173AA">
      <w:pPr>
        <w:widowControl w:val="0"/>
        <w:numPr>
          <w:ilvl w:val="0"/>
          <w:numId w:val="4"/>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B85F21">
        <w:rPr>
          <w:rFonts w:ascii="Cambria" w:eastAsia="Cambria" w:hAnsi="Cambria" w:cs="Cambria"/>
          <w:color w:val="000000"/>
          <w:sz w:val="22"/>
          <w:szCs w:val="22"/>
        </w:rPr>
        <w:t xml:space="preserve">Una vez cumplido el número de horas de la práctica universitaria o pasantía, la </w:t>
      </w:r>
      <w:r w:rsidRPr="00B85F21">
        <w:rPr>
          <w:rFonts w:ascii="Cambria" w:eastAsia="Cambria" w:hAnsi="Cambria" w:cs="Cambria"/>
          <w:b/>
          <w:color w:val="000000"/>
          <w:sz w:val="22"/>
          <w:szCs w:val="22"/>
        </w:rPr>
        <w:t xml:space="preserve">EMPRESA </w:t>
      </w:r>
      <w:r w:rsidRPr="00B85F21">
        <w:rPr>
          <w:rFonts w:ascii="Cambria" w:eastAsia="Cambria" w:hAnsi="Cambria" w:cs="Cambria"/>
          <w:color w:val="000000"/>
          <w:sz w:val="22"/>
          <w:szCs w:val="22"/>
        </w:rPr>
        <w:t>deberá expedir certificación en la que conste: a) El total de horas de trabajo desarrollado, fechas de inicio y de finalización de la misma. b) Las actividades desarrolladas. c) Un concepto del coordinador designado en el que califique el desempeño y actitudes del estudiante durante su permanencia en la organización.</w:t>
      </w:r>
    </w:p>
    <w:p w14:paraId="2D207248" w14:textId="77777777" w:rsidR="003D3932" w:rsidRDefault="003D3932">
      <w:pPr>
        <w:widowControl w:val="0"/>
        <w:spacing w:line="276" w:lineRule="auto"/>
        <w:ind w:right="84"/>
        <w:jc w:val="both"/>
        <w:rPr>
          <w:rFonts w:ascii="Cambria" w:eastAsia="Cambria" w:hAnsi="Cambria" w:cs="Cambria"/>
          <w:sz w:val="22"/>
          <w:szCs w:val="22"/>
        </w:rPr>
      </w:pPr>
    </w:p>
    <w:p w14:paraId="50CD0BE6" w14:textId="77777777" w:rsidR="003D3932" w:rsidRDefault="004173AA">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lastRenderedPageBreak/>
        <w:t xml:space="preserve">CUARTA - OBLIGACIONES DEL DOCENTE – DIRECTOR Y DEL FUNCIONARIO ENCARGADO: </w:t>
      </w:r>
    </w:p>
    <w:p w14:paraId="654E44ED" w14:textId="77777777" w:rsidR="003D3932" w:rsidRDefault="004173AA">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Velar por el correcto desarrollo de las actividades en la ejecución de la pasantía, práctica, trabajo de grado y trabajo de investigación. </w:t>
      </w:r>
    </w:p>
    <w:p w14:paraId="06B73827" w14:textId="77777777" w:rsidR="003D3932" w:rsidRDefault="004173AA">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Revisar y aprobar el plan de práctica o pasantía. </w:t>
      </w:r>
    </w:p>
    <w:p w14:paraId="3DF1F3E7" w14:textId="77777777" w:rsidR="003D3932" w:rsidRDefault="004173AA">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Revisar y avalar los informes presentados por el practicante o pasante en los cuales reporte el avance en el cumplimiento del plan de pasantía, práctica, trabajo de grado y trabajo de investigación. </w:t>
      </w:r>
    </w:p>
    <w:p w14:paraId="0626C68E" w14:textId="77777777" w:rsidR="003D3932" w:rsidRDefault="004173AA">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Informar a la institución educativa cualquier situación que afecte el normal desarrollo de la pasantía, práctica, trabajo de grado y trabajo de investigación.</w:t>
      </w:r>
    </w:p>
    <w:p w14:paraId="189BDCB4" w14:textId="77777777" w:rsidR="003D3932" w:rsidRDefault="004173AA">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Orientar y evaluar, aprobando o no los resultados académicos y/o técnicos de las prácticas en general. </w:t>
      </w:r>
    </w:p>
    <w:p w14:paraId="2E6E91D3" w14:textId="77777777" w:rsidR="003D3932" w:rsidRDefault="004173AA">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Reunirse con los estudiantes con el suficiente tiempo de antelación para evaluar los alcances logrados y solucionar cualquier inconveniente que se pueda presentar. </w:t>
      </w:r>
    </w:p>
    <w:p w14:paraId="264ACB9A" w14:textId="77777777" w:rsidR="00C73D56" w:rsidRDefault="004173AA" w:rsidP="00C73D56">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Evaluar permanentemente el desarrollo de la práctica, con el fin garantizar la existencia de las condiciones óptimas en el proceso, para lo cual </w:t>
      </w:r>
      <w:r>
        <w:rPr>
          <w:rFonts w:ascii="Cambria" w:eastAsia="Cambria" w:hAnsi="Cambria" w:cs="Cambria"/>
          <w:sz w:val="22"/>
          <w:szCs w:val="22"/>
        </w:rPr>
        <w:t>rendirán</w:t>
      </w:r>
      <w:r>
        <w:rPr>
          <w:rFonts w:ascii="Cambria" w:eastAsia="Cambria" w:hAnsi="Cambria" w:cs="Cambria"/>
          <w:color w:val="000000"/>
          <w:sz w:val="22"/>
          <w:szCs w:val="22"/>
        </w:rPr>
        <w:t xml:space="preserve"> informes sobre la ejecución </w:t>
      </w:r>
      <w:r w:rsidRPr="00C73D56">
        <w:rPr>
          <w:rFonts w:ascii="Cambria" w:eastAsia="Cambria" w:hAnsi="Cambria" w:cs="Cambria"/>
          <w:color w:val="000000"/>
          <w:sz w:val="22"/>
          <w:szCs w:val="22"/>
        </w:rPr>
        <w:t xml:space="preserve">del convenio de acuerdo con los planes de trabajo. </w:t>
      </w:r>
    </w:p>
    <w:p w14:paraId="32C60F21" w14:textId="77777777" w:rsidR="00C73D56" w:rsidRDefault="004173AA" w:rsidP="00C73D56">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C73D56">
        <w:rPr>
          <w:rFonts w:ascii="Cambria" w:eastAsia="Cambria" w:hAnsi="Cambria" w:cs="Cambria"/>
          <w:color w:val="000000"/>
          <w:sz w:val="22"/>
          <w:szCs w:val="22"/>
        </w:rPr>
        <w:t>Reportar la calificación obtenida por el estudiante en su informe final.</w:t>
      </w:r>
    </w:p>
    <w:p w14:paraId="56B834E0" w14:textId="4DD30079" w:rsidR="003D3932" w:rsidRPr="00C73D56" w:rsidRDefault="004173AA" w:rsidP="00C73D56">
      <w:pPr>
        <w:widowControl w:val="0"/>
        <w:numPr>
          <w:ilvl w:val="0"/>
          <w:numId w:val="5"/>
        </w:numPr>
        <w:pBdr>
          <w:top w:val="nil"/>
          <w:left w:val="nil"/>
          <w:bottom w:val="nil"/>
          <w:right w:val="nil"/>
          <w:between w:val="nil"/>
        </w:pBdr>
        <w:tabs>
          <w:tab w:val="left" w:pos="426"/>
        </w:tabs>
        <w:spacing w:line="276" w:lineRule="auto"/>
        <w:ind w:right="84"/>
        <w:jc w:val="both"/>
        <w:rPr>
          <w:rFonts w:ascii="Cambria" w:eastAsia="Cambria" w:hAnsi="Cambria" w:cs="Cambria"/>
          <w:color w:val="000000"/>
          <w:sz w:val="22"/>
          <w:szCs w:val="22"/>
        </w:rPr>
      </w:pPr>
      <w:r w:rsidRPr="00C73D56">
        <w:rPr>
          <w:rFonts w:ascii="Cambria" w:eastAsia="Cambria" w:hAnsi="Cambria" w:cs="Cambria"/>
          <w:color w:val="000000"/>
          <w:sz w:val="22"/>
          <w:szCs w:val="22"/>
        </w:rPr>
        <w:t xml:space="preserve">Supervisar, acompañar y hacer seguimiento al desarrollo de la modalidad de grado. </w:t>
      </w:r>
    </w:p>
    <w:p w14:paraId="73D15940" w14:textId="77777777" w:rsidR="003D3932" w:rsidRDefault="003D3932">
      <w:pPr>
        <w:widowControl w:val="0"/>
        <w:pBdr>
          <w:top w:val="nil"/>
          <w:left w:val="nil"/>
          <w:bottom w:val="nil"/>
          <w:right w:val="nil"/>
          <w:between w:val="nil"/>
        </w:pBdr>
        <w:spacing w:line="276" w:lineRule="auto"/>
        <w:ind w:left="426" w:right="84"/>
        <w:jc w:val="both"/>
        <w:rPr>
          <w:rFonts w:ascii="Cambria" w:eastAsia="Cambria" w:hAnsi="Cambria" w:cs="Cambria"/>
          <w:color w:val="000000"/>
          <w:sz w:val="22"/>
          <w:szCs w:val="22"/>
        </w:rPr>
      </w:pPr>
    </w:p>
    <w:p w14:paraId="4159F153" w14:textId="77777777" w:rsidR="003D3932" w:rsidRDefault="004173AA">
      <w:pPr>
        <w:widowControl w:val="0"/>
        <w:pBdr>
          <w:top w:val="nil"/>
          <w:left w:val="nil"/>
          <w:bottom w:val="nil"/>
          <w:right w:val="nil"/>
          <w:between w:val="nil"/>
        </w:pBdr>
        <w:spacing w:line="276" w:lineRule="auto"/>
        <w:ind w:right="84"/>
        <w:jc w:val="both"/>
        <w:rPr>
          <w:rFonts w:ascii="Cambria" w:eastAsia="Cambria" w:hAnsi="Cambria" w:cs="Cambria"/>
          <w:b/>
          <w:color w:val="000000"/>
          <w:sz w:val="22"/>
          <w:szCs w:val="22"/>
        </w:rPr>
      </w:pPr>
      <w:r>
        <w:rPr>
          <w:rFonts w:ascii="Cambria" w:eastAsia="Cambria" w:hAnsi="Cambria" w:cs="Cambria"/>
          <w:b/>
          <w:color w:val="000000"/>
          <w:sz w:val="22"/>
          <w:szCs w:val="22"/>
        </w:rPr>
        <w:t xml:space="preserve">QUINTA -OBLIGACIONES DEL ESTUDIANTE: </w:t>
      </w:r>
    </w:p>
    <w:p w14:paraId="328BC768"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Procurar el cuidado integral de su salud en el desarrollo de las prácticas laborales.</w:t>
      </w:r>
    </w:p>
    <w:p w14:paraId="376DBAD9"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Presentar al inicio de la actividad formativa, con previo visto bueno por parte del Docente Director y profesional designado por parte de la entidad, un plan de pasantía, práctica, trabajo de grado y trabajo de investigación, que debe ser aprobado por el Consejo Curricular del Proyecto al cual está inscrito el estudiante.</w:t>
      </w:r>
    </w:p>
    <w:p w14:paraId="07A5D70D"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Cumplir con el horario de la pasantía, práctica, trabajo de grado o trabajo de investigación, asignado. </w:t>
      </w:r>
    </w:p>
    <w:p w14:paraId="0037B464"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Cumplir con las actividades, compromisos y condiciones para el desarrollo de la pasantía, práctica, trabajo de grado y trabajo de investigación</w:t>
      </w:r>
    </w:p>
    <w:p w14:paraId="74100950"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Cumplir con los reglamentos laborales, académicos y disciplinarios establecidos por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y la </w:t>
      </w:r>
      <w:r>
        <w:rPr>
          <w:rFonts w:ascii="Cambria" w:eastAsia="Cambria" w:hAnsi="Cambria" w:cs="Cambria"/>
          <w:b/>
          <w:color w:val="000000"/>
          <w:sz w:val="22"/>
          <w:szCs w:val="22"/>
        </w:rPr>
        <w:t>EMPRESA</w:t>
      </w:r>
      <w:r>
        <w:rPr>
          <w:rFonts w:ascii="Cambria" w:eastAsia="Cambria" w:hAnsi="Cambria" w:cs="Cambria"/>
          <w:color w:val="000000"/>
          <w:sz w:val="22"/>
          <w:szCs w:val="22"/>
        </w:rPr>
        <w:t xml:space="preserve">. </w:t>
      </w:r>
    </w:p>
    <w:p w14:paraId="2642299E"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Entregar mínimo cada 15 días informes periódicos, conforme sean requeridos por las partes. </w:t>
      </w:r>
    </w:p>
    <w:p w14:paraId="5343554F"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Responder por el buen manejo, seguridad de los elementos, instalaciones, materiales y equipos que le sean facilitados por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para el desarrollo de la pasantía, práctica y/o trabajo de grado.  </w:t>
      </w:r>
    </w:p>
    <w:p w14:paraId="592C9968"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Tener vigente su afiliación al Sistema de Seguridad Social antes y durante el período de pasantía, práctica y/o trabajo de grado.</w:t>
      </w:r>
    </w:p>
    <w:p w14:paraId="1F05FF3A" w14:textId="77777777" w:rsidR="003D3932" w:rsidRDefault="004173AA">
      <w:pPr>
        <w:widowControl w:val="0"/>
        <w:numPr>
          <w:ilvl w:val="0"/>
          <w:numId w:val="1"/>
        </w:numPr>
        <w:pBdr>
          <w:top w:val="nil"/>
          <w:left w:val="nil"/>
          <w:bottom w:val="nil"/>
          <w:right w:val="nil"/>
          <w:between w:val="nil"/>
        </w:pBdr>
        <w:spacing w:line="276" w:lineRule="auto"/>
        <w:ind w:right="84"/>
        <w:jc w:val="both"/>
        <w:rPr>
          <w:rFonts w:ascii="Cambria" w:eastAsia="Cambria" w:hAnsi="Cambria" w:cs="Cambria"/>
          <w:color w:val="000000"/>
          <w:sz w:val="22"/>
          <w:szCs w:val="22"/>
        </w:rPr>
      </w:pPr>
      <w:r>
        <w:rPr>
          <w:rFonts w:ascii="Cambria" w:eastAsia="Cambria" w:hAnsi="Cambria" w:cs="Cambria"/>
          <w:color w:val="000000"/>
          <w:sz w:val="22"/>
          <w:szCs w:val="22"/>
        </w:rPr>
        <w:t xml:space="preserve">Suscribir el acta de compromiso para la realización de la pasantía, práctica y/o trabajo de grado en los términos que tiene definidos la Unidad de Extensión de la Facultad del Medio </w:t>
      </w:r>
      <w:r>
        <w:rPr>
          <w:rFonts w:ascii="Cambria" w:eastAsia="Cambria" w:hAnsi="Cambria" w:cs="Cambria"/>
          <w:color w:val="000000"/>
          <w:sz w:val="22"/>
          <w:szCs w:val="22"/>
        </w:rPr>
        <w:lastRenderedPageBreak/>
        <w:t xml:space="preserve">Ambiente y Recursos Naturales. </w:t>
      </w:r>
    </w:p>
    <w:p w14:paraId="441D22BF" w14:textId="77777777" w:rsidR="003D3932" w:rsidRDefault="003D3932">
      <w:pPr>
        <w:widowControl w:val="0"/>
        <w:tabs>
          <w:tab w:val="left" w:pos="426"/>
        </w:tabs>
        <w:spacing w:line="276" w:lineRule="auto"/>
        <w:ind w:right="84"/>
        <w:jc w:val="both"/>
        <w:rPr>
          <w:rFonts w:ascii="Cambria" w:eastAsia="Cambria" w:hAnsi="Cambria" w:cs="Cambria"/>
          <w:sz w:val="22"/>
          <w:szCs w:val="22"/>
        </w:rPr>
      </w:pPr>
    </w:p>
    <w:p w14:paraId="2CCAC896" w14:textId="77777777" w:rsidR="003D3932" w:rsidRDefault="004173AA">
      <w:pPr>
        <w:widowControl w:val="0"/>
        <w:tabs>
          <w:tab w:val="left" w:pos="426"/>
        </w:tabs>
        <w:spacing w:line="276" w:lineRule="auto"/>
        <w:ind w:right="84"/>
        <w:jc w:val="both"/>
        <w:rPr>
          <w:rFonts w:ascii="Cambria" w:eastAsia="Cambria" w:hAnsi="Cambria" w:cs="Cambria"/>
          <w:sz w:val="22"/>
          <w:szCs w:val="22"/>
        </w:rPr>
      </w:pPr>
      <w:r>
        <w:rPr>
          <w:rFonts w:ascii="Cambria" w:eastAsia="Cambria" w:hAnsi="Cambria" w:cs="Cambria"/>
          <w:b/>
          <w:sz w:val="22"/>
          <w:szCs w:val="22"/>
        </w:rPr>
        <w:t>PARÁGRAFO:</w:t>
      </w:r>
      <w:r>
        <w:rPr>
          <w:rFonts w:ascii="Cambria" w:eastAsia="Cambria" w:hAnsi="Cambria" w:cs="Cambria"/>
          <w:sz w:val="22"/>
          <w:szCs w:val="22"/>
        </w:rPr>
        <w:t xml:space="preserve"> El régimen disciplinario aplicable a las actividades de pasantía, práctica, trabajo de grado y trabajo de investigación, será el establecido por los reglamentos de la </w:t>
      </w:r>
      <w:r>
        <w:rPr>
          <w:rFonts w:ascii="Cambria" w:eastAsia="Cambria" w:hAnsi="Cambria" w:cs="Cambria"/>
          <w:b/>
          <w:sz w:val="22"/>
          <w:szCs w:val="22"/>
        </w:rPr>
        <w:t>UNIVERSIDAD.</w:t>
      </w:r>
      <w:r>
        <w:rPr>
          <w:rFonts w:ascii="Cambria" w:eastAsia="Cambria" w:hAnsi="Cambria" w:cs="Cambria"/>
          <w:sz w:val="22"/>
          <w:szCs w:val="22"/>
        </w:rPr>
        <w:t xml:space="preserve"> </w:t>
      </w:r>
    </w:p>
    <w:p w14:paraId="7A7DFC1A" w14:textId="77777777" w:rsidR="003D3932" w:rsidRDefault="003D3932">
      <w:pPr>
        <w:widowControl w:val="0"/>
        <w:tabs>
          <w:tab w:val="left" w:pos="426"/>
        </w:tabs>
        <w:spacing w:line="276" w:lineRule="auto"/>
        <w:ind w:right="84"/>
        <w:jc w:val="both"/>
        <w:rPr>
          <w:rFonts w:ascii="Cambria" w:eastAsia="Cambria" w:hAnsi="Cambria" w:cs="Cambria"/>
          <w:b/>
          <w:sz w:val="22"/>
          <w:szCs w:val="22"/>
        </w:rPr>
      </w:pPr>
    </w:p>
    <w:p w14:paraId="4E3D7AF0" w14:textId="77777777" w:rsidR="003D3932" w:rsidRDefault="004173AA">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SEXTA. – DERECHO DE ADMISIÓN</w:t>
      </w:r>
      <w:r>
        <w:rPr>
          <w:rFonts w:ascii="Cambria" w:eastAsia="Cambria" w:hAnsi="Cambria" w:cs="Cambria"/>
          <w:sz w:val="22"/>
          <w:szCs w:val="22"/>
        </w:rPr>
        <w:t xml:space="preserve">: La </w:t>
      </w:r>
      <w:r>
        <w:rPr>
          <w:rFonts w:ascii="Cambria" w:eastAsia="Cambria" w:hAnsi="Cambria" w:cs="Cambria"/>
          <w:b/>
          <w:sz w:val="22"/>
          <w:szCs w:val="22"/>
        </w:rPr>
        <w:t xml:space="preserve">EMPRESA </w:t>
      </w:r>
      <w:r>
        <w:rPr>
          <w:rFonts w:ascii="Cambria" w:eastAsia="Cambria" w:hAnsi="Cambria" w:cs="Cambria"/>
          <w:sz w:val="22"/>
          <w:szCs w:val="22"/>
        </w:rPr>
        <w:t xml:space="preserve">se reserva el derecho de admisión de los estudiantes postulados por la </w:t>
      </w:r>
      <w:r>
        <w:rPr>
          <w:rFonts w:ascii="Cambria" w:eastAsia="Cambria" w:hAnsi="Cambria" w:cs="Cambria"/>
          <w:b/>
          <w:sz w:val="22"/>
          <w:szCs w:val="22"/>
        </w:rPr>
        <w:t xml:space="preserve">UNIVERSIDAD DISTRITAL FRANCISCO JOSÉ DE CALDAS </w:t>
      </w:r>
      <w:r>
        <w:rPr>
          <w:rFonts w:ascii="Cambria" w:eastAsia="Cambria" w:hAnsi="Cambria" w:cs="Cambria"/>
          <w:sz w:val="22"/>
          <w:szCs w:val="22"/>
        </w:rPr>
        <w:t>para el desarrollo de la pasantía, práctica y/o trabajo de grado</w:t>
      </w:r>
      <w:r>
        <w:rPr>
          <w:rFonts w:ascii="Cambria" w:eastAsia="Cambria" w:hAnsi="Cambria" w:cs="Cambria"/>
          <w:b/>
          <w:sz w:val="22"/>
          <w:szCs w:val="22"/>
        </w:rPr>
        <w:t xml:space="preserve">. </w:t>
      </w:r>
    </w:p>
    <w:p w14:paraId="27A22F04" w14:textId="77777777" w:rsidR="003D3932" w:rsidRDefault="003D3932">
      <w:pPr>
        <w:widowControl w:val="0"/>
        <w:tabs>
          <w:tab w:val="left" w:pos="426"/>
        </w:tabs>
        <w:spacing w:line="276" w:lineRule="auto"/>
        <w:ind w:right="84"/>
        <w:jc w:val="both"/>
        <w:rPr>
          <w:rFonts w:ascii="Cambria" w:eastAsia="Cambria" w:hAnsi="Cambria" w:cs="Cambria"/>
          <w:b/>
          <w:sz w:val="22"/>
          <w:szCs w:val="22"/>
        </w:rPr>
      </w:pPr>
    </w:p>
    <w:p w14:paraId="13F28087" w14:textId="77777777" w:rsidR="003D3932" w:rsidRDefault="004173AA">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SÉPTIMA - RELACIÓN LABORAL: EL (LOS) ESTUDIANTE(S) </w:t>
      </w:r>
      <w:r>
        <w:rPr>
          <w:rFonts w:ascii="Cambria" w:eastAsia="Cambria" w:hAnsi="Cambria" w:cs="Cambria"/>
          <w:sz w:val="22"/>
          <w:szCs w:val="22"/>
        </w:rPr>
        <w:t xml:space="preserve">dependerá(n) académicamente de </w:t>
      </w:r>
      <w:r>
        <w:rPr>
          <w:rFonts w:ascii="Cambria" w:eastAsia="Cambria" w:hAnsi="Cambria" w:cs="Cambria"/>
          <w:b/>
          <w:sz w:val="22"/>
          <w:szCs w:val="22"/>
        </w:rPr>
        <w:t xml:space="preserve">LA UNIVERSIDAD </w:t>
      </w:r>
      <w:r>
        <w:rPr>
          <w:rFonts w:ascii="Cambria" w:eastAsia="Cambria" w:hAnsi="Cambria" w:cs="Cambria"/>
          <w:sz w:val="22"/>
          <w:szCs w:val="22"/>
        </w:rPr>
        <w:t xml:space="preserve">y su relación con </w:t>
      </w:r>
      <w:r>
        <w:rPr>
          <w:rFonts w:ascii="Cambria" w:eastAsia="Cambria" w:hAnsi="Cambria" w:cs="Cambria"/>
          <w:b/>
          <w:sz w:val="22"/>
          <w:szCs w:val="22"/>
        </w:rPr>
        <w:t xml:space="preserve">LA EMPRESA </w:t>
      </w:r>
      <w:r>
        <w:rPr>
          <w:rFonts w:ascii="Cambria" w:eastAsia="Cambria" w:hAnsi="Cambria" w:cs="Cambria"/>
          <w:sz w:val="22"/>
          <w:szCs w:val="22"/>
        </w:rPr>
        <w:t xml:space="preserve">sólo tendrá carácter académico, sin vínculo laboral alguno, lo que no excluye el apoyo económico dado por </w:t>
      </w:r>
      <w:r>
        <w:rPr>
          <w:rFonts w:ascii="Cambria" w:eastAsia="Cambria" w:hAnsi="Cambria" w:cs="Cambria"/>
          <w:b/>
          <w:sz w:val="22"/>
          <w:szCs w:val="22"/>
        </w:rPr>
        <w:t>LA EMPRESA.</w:t>
      </w:r>
    </w:p>
    <w:p w14:paraId="593966E0" w14:textId="77777777" w:rsidR="003D3932" w:rsidRDefault="003D3932">
      <w:pPr>
        <w:widowControl w:val="0"/>
        <w:tabs>
          <w:tab w:val="left" w:pos="426"/>
        </w:tabs>
        <w:spacing w:line="276" w:lineRule="auto"/>
        <w:ind w:right="84"/>
        <w:jc w:val="both"/>
        <w:rPr>
          <w:rFonts w:ascii="Cambria" w:eastAsia="Cambria" w:hAnsi="Cambria" w:cs="Cambria"/>
          <w:b/>
          <w:sz w:val="22"/>
          <w:szCs w:val="22"/>
        </w:rPr>
      </w:pPr>
    </w:p>
    <w:p w14:paraId="0A2C832F" w14:textId="77777777" w:rsidR="003D3932" w:rsidRDefault="004173AA">
      <w:pPr>
        <w:widowControl w:val="0"/>
        <w:tabs>
          <w:tab w:val="left" w:pos="426"/>
        </w:tabs>
        <w:spacing w:line="276" w:lineRule="auto"/>
        <w:ind w:right="84"/>
        <w:jc w:val="both"/>
        <w:rPr>
          <w:rFonts w:ascii="Cambria" w:eastAsia="Cambria" w:hAnsi="Cambria" w:cs="Cambria"/>
          <w:sz w:val="22"/>
          <w:szCs w:val="22"/>
        </w:rPr>
      </w:pPr>
      <w:r>
        <w:rPr>
          <w:rFonts w:ascii="Cambria" w:eastAsia="Cambria" w:hAnsi="Cambria" w:cs="Cambria"/>
          <w:b/>
          <w:sz w:val="22"/>
          <w:szCs w:val="22"/>
        </w:rPr>
        <w:t xml:space="preserve">PARÁGRAFO: </w:t>
      </w:r>
      <w:r>
        <w:rPr>
          <w:rFonts w:ascii="Cambria" w:eastAsia="Cambria" w:hAnsi="Cambria" w:cs="Cambria"/>
          <w:sz w:val="22"/>
          <w:szCs w:val="22"/>
        </w:rPr>
        <w:t xml:space="preserve">Las partes aceptan que el único compromiso que adquiere </w:t>
      </w:r>
      <w:r>
        <w:rPr>
          <w:rFonts w:ascii="Cambria" w:eastAsia="Cambria" w:hAnsi="Cambria" w:cs="Cambria"/>
          <w:b/>
          <w:sz w:val="22"/>
          <w:szCs w:val="22"/>
        </w:rPr>
        <w:t xml:space="preserve">LA EMPRESA </w:t>
      </w:r>
      <w:r>
        <w:rPr>
          <w:rFonts w:ascii="Cambria" w:eastAsia="Cambria" w:hAnsi="Cambria" w:cs="Cambria"/>
          <w:sz w:val="22"/>
          <w:szCs w:val="22"/>
        </w:rPr>
        <w:t xml:space="preserve">con </w:t>
      </w:r>
      <w:r>
        <w:rPr>
          <w:rFonts w:ascii="Cambria" w:eastAsia="Cambria" w:hAnsi="Cambria" w:cs="Cambria"/>
          <w:b/>
          <w:sz w:val="22"/>
          <w:szCs w:val="22"/>
        </w:rPr>
        <w:t xml:space="preserve">EL (LOS) ESTUDIANTE(S) </w:t>
      </w:r>
      <w:r>
        <w:rPr>
          <w:rFonts w:ascii="Cambria" w:eastAsia="Cambria" w:hAnsi="Cambria" w:cs="Cambria"/>
          <w:sz w:val="22"/>
          <w:szCs w:val="22"/>
        </w:rPr>
        <w:t>es el de brindar la oportunidad de realizar su pasantía, práctica y/o trabajo de grado como modalidad de trabajo de grado, la cual es obligatoria para la obtención de su título profesional.</w:t>
      </w:r>
    </w:p>
    <w:p w14:paraId="68B15373" w14:textId="77777777" w:rsidR="003D3932" w:rsidRDefault="003D3932">
      <w:pPr>
        <w:widowControl w:val="0"/>
        <w:tabs>
          <w:tab w:val="left" w:pos="426"/>
        </w:tabs>
        <w:spacing w:line="276" w:lineRule="auto"/>
        <w:ind w:right="84"/>
        <w:jc w:val="both"/>
        <w:rPr>
          <w:rFonts w:ascii="Cambria" w:eastAsia="Cambria" w:hAnsi="Cambria" w:cs="Cambria"/>
          <w:sz w:val="22"/>
          <w:szCs w:val="22"/>
        </w:rPr>
      </w:pPr>
    </w:p>
    <w:p w14:paraId="75DB5783" w14:textId="77777777" w:rsidR="003D3932" w:rsidRDefault="004173AA">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OCTAVA- SUPERVISIÓN: </w:t>
      </w:r>
      <w:r>
        <w:rPr>
          <w:rFonts w:ascii="Cambria" w:eastAsia="Cambria" w:hAnsi="Cambria" w:cs="Cambria"/>
          <w:sz w:val="22"/>
          <w:szCs w:val="22"/>
        </w:rPr>
        <w:t xml:space="preserve">La supervisión y manejo general del presente convenio está a cargo de </w:t>
      </w:r>
      <w:r>
        <w:rPr>
          <w:rFonts w:ascii="Cambria" w:eastAsia="Cambria" w:hAnsi="Cambria" w:cs="Cambria"/>
          <w:b/>
          <w:sz w:val="22"/>
          <w:szCs w:val="22"/>
        </w:rPr>
        <w:t xml:space="preserve">LA EMPRESA </w:t>
      </w:r>
      <w:r>
        <w:rPr>
          <w:rFonts w:ascii="Cambria" w:eastAsia="Cambria" w:hAnsi="Cambria" w:cs="Cambria"/>
          <w:sz w:val="22"/>
          <w:szCs w:val="22"/>
        </w:rPr>
        <w:t xml:space="preserve">y </w:t>
      </w:r>
      <w:r>
        <w:rPr>
          <w:rFonts w:ascii="Cambria" w:eastAsia="Cambria" w:hAnsi="Cambria" w:cs="Cambria"/>
          <w:b/>
          <w:sz w:val="22"/>
          <w:szCs w:val="22"/>
        </w:rPr>
        <w:t xml:space="preserve">LA UNIVERSIDAD, </w:t>
      </w:r>
      <w:r>
        <w:rPr>
          <w:rFonts w:ascii="Cambria" w:eastAsia="Cambria" w:hAnsi="Cambria" w:cs="Cambria"/>
          <w:sz w:val="22"/>
          <w:szCs w:val="22"/>
        </w:rPr>
        <w:t>esta última, la ejercerá a través de la Unidad de Extensión de la Facultad de Medio Ambiente y Recursos Naturales o el docente - director que ella designe.</w:t>
      </w:r>
      <w:r>
        <w:rPr>
          <w:rFonts w:ascii="Cambria" w:eastAsia="Cambria" w:hAnsi="Cambria" w:cs="Cambria"/>
          <w:b/>
          <w:sz w:val="22"/>
          <w:szCs w:val="22"/>
        </w:rPr>
        <w:t xml:space="preserve"> </w:t>
      </w:r>
    </w:p>
    <w:p w14:paraId="7AB93CA4" w14:textId="77777777" w:rsidR="003D3932" w:rsidRDefault="003D3932">
      <w:pPr>
        <w:widowControl w:val="0"/>
        <w:tabs>
          <w:tab w:val="left" w:pos="426"/>
        </w:tabs>
        <w:spacing w:line="276" w:lineRule="auto"/>
        <w:ind w:right="84"/>
        <w:jc w:val="both"/>
        <w:rPr>
          <w:rFonts w:ascii="Cambria" w:eastAsia="Cambria" w:hAnsi="Cambria" w:cs="Cambria"/>
          <w:b/>
          <w:sz w:val="22"/>
          <w:szCs w:val="22"/>
        </w:rPr>
      </w:pPr>
    </w:p>
    <w:p w14:paraId="2F5849C1" w14:textId="77777777" w:rsidR="003D3932" w:rsidRDefault="004173AA">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 xml:space="preserve">NOVENA – CESIÓN: </w:t>
      </w:r>
      <w:r>
        <w:rPr>
          <w:rFonts w:ascii="Cambria" w:eastAsia="Cambria" w:hAnsi="Cambria" w:cs="Cambria"/>
          <w:color w:val="000000"/>
          <w:sz w:val="22"/>
          <w:szCs w:val="22"/>
        </w:rPr>
        <w:t>Ninguna de las partes podrá ceder en todo en parte el presente convenio, sin la previa y escrita autorización de la otra.</w:t>
      </w:r>
    </w:p>
    <w:p w14:paraId="6912336C" w14:textId="77777777" w:rsidR="003D3932" w:rsidRDefault="003D3932">
      <w:pPr>
        <w:shd w:val="clear" w:color="auto" w:fill="FFFFFF"/>
        <w:tabs>
          <w:tab w:val="left" w:pos="426"/>
        </w:tabs>
        <w:spacing w:line="276" w:lineRule="auto"/>
        <w:jc w:val="both"/>
        <w:rPr>
          <w:rFonts w:ascii="Cambria" w:eastAsia="Cambria" w:hAnsi="Cambria" w:cs="Cambria"/>
          <w:b/>
          <w:sz w:val="22"/>
          <w:szCs w:val="22"/>
        </w:rPr>
      </w:pPr>
    </w:p>
    <w:p w14:paraId="7A4BACEB" w14:textId="77777777" w:rsidR="003D3932" w:rsidRDefault="004173AA">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DECIMA -MODIFICACIONES: </w:t>
      </w:r>
      <w:r>
        <w:rPr>
          <w:rFonts w:ascii="Cambria" w:eastAsia="Cambria" w:hAnsi="Cambria" w:cs="Cambria"/>
          <w:sz w:val="22"/>
          <w:szCs w:val="22"/>
        </w:rPr>
        <w:t>Cualquier modificación al texto de este convenio deberá constar por escrito y ser suscrita por las partes intervinientes en el mismo.</w:t>
      </w:r>
    </w:p>
    <w:p w14:paraId="4435A8C9" w14:textId="77777777" w:rsidR="003D3932" w:rsidRDefault="003D3932">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5998F2C5" w14:textId="77777777" w:rsidR="003D3932" w:rsidRDefault="004173AA">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r>
        <w:rPr>
          <w:rFonts w:ascii="Cambria" w:eastAsia="Cambria" w:hAnsi="Cambria" w:cs="Cambria"/>
          <w:b/>
          <w:color w:val="000000"/>
          <w:sz w:val="22"/>
          <w:szCs w:val="22"/>
        </w:rPr>
        <w:t xml:space="preserve">DECIMOPRIMERA - DURACIÓN: </w:t>
      </w:r>
      <w:r>
        <w:rPr>
          <w:rFonts w:ascii="Cambria" w:eastAsia="Cambria" w:hAnsi="Cambria" w:cs="Cambria"/>
          <w:color w:val="000000"/>
          <w:sz w:val="22"/>
          <w:szCs w:val="22"/>
          <w:highlight w:val="white"/>
        </w:rPr>
        <w:t xml:space="preserve">El presente convenio tendrá una duración de cinco (5) años, contados a partir de la fecha de suscripción. </w:t>
      </w:r>
      <w:r>
        <w:rPr>
          <w:rFonts w:ascii="Cambria" w:eastAsia="Cambria" w:hAnsi="Cambria" w:cs="Cambria"/>
          <w:b/>
          <w:color w:val="000000"/>
          <w:sz w:val="22"/>
          <w:szCs w:val="22"/>
          <w:highlight w:val="white"/>
        </w:rPr>
        <w:t>PARÁGRAFO PRIMERO</w:t>
      </w:r>
      <w:r>
        <w:rPr>
          <w:rFonts w:ascii="Cambria" w:eastAsia="Cambria" w:hAnsi="Cambria" w:cs="Cambria"/>
          <w:color w:val="000000"/>
          <w:sz w:val="22"/>
          <w:szCs w:val="22"/>
          <w:highlight w:val="white"/>
        </w:rPr>
        <w:t>: Si ninguna de las partes manifiesta por escrito su voluntad de terminarlo con una antelación de treinta (30) días calendario, se prorrogará automáticamente por un período igual al inicialmente pactado. </w:t>
      </w:r>
    </w:p>
    <w:p w14:paraId="5BA661E8" w14:textId="77777777" w:rsidR="003D3932" w:rsidRDefault="003D3932">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p>
    <w:p w14:paraId="1906E22B" w14:textId="77777777" w:rsidR="003D3932" w:rsidRDefault="004173AA">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r>
        <w:rPr>
          <w:rFonts w:ascii="Cambria" w:eastAsia="Cambria" w:hAnsi="Cambria" w:cs="Cambria"/>
          <w:b/>
          <w:color w:val="000000"/>
          <w:sz w:val="22"/>
          <w:szCs w:val="22"/>
        </w:rPr>
        <w:t>DECIMOSEGUNDA</w:t>
      </w:r>
      <w:r>
        <w:rPr>
          <w:rFonts w:ascii="Cambria" w:eastAsia="Cambria" w:hAnsi="Cambria" w:cs="Cambria"/>
          <w:b/>
          <w:color w:val="000000"/>
          <w:sz w:val="22"/>
          <w:szCs w:val="22"/>
          <w:highlight w:val="white"/>
        </w:rPr>
        <w:t xml:space="preserve"> - VALOR:</w:t>
      </w:r>
      <w:r>
        <w:rPr>
          <w:rFonts w:ascii="Cambria" w:eastAsia="Cambria" w:hAnsi="Cambria" w:cs="Cambria"/>
          <w:color w:val="000000"/>
          <w:sz w:val="22"/>
          <w:szCs w:val="22"/>
          <w:highlight w:val="white"/>
        </w:rPr>
        <w:t xml:space="preserve"> El presente Convenio no tiene valor, considerando que es de</w:t>
      </w:r>
      <w:r>
        <w:rPr>
          <w:rFonts w:ascii="Cambria" w:eastAsia="Cambria" w:hAnsi="Cambria" w:cs="Cambria"/>
          <w:color w:val="000000"/>
          <w:sz w:val="22"/>
          <w:szCs w:val="22"/>
        </w:rPr>
        <w:t xml:space="preserve"> cooperación para el desarrollo de pasantías, prácticas académicas, trabajos de grado y trabajos de investigación</w:t>
      </w:r>
      <w:r>
        <w:rPr>
          <w:rFonts w:ascii="Cambria" w:eastAsia="Cambria" w:hAnsi="Cambria" w:cs="Cambria"/>
          <w:color w:val="000000"/>
          <w:sz w:val="22"/>
          <w:szCs w:val="22"/>
          <w:highlight w:val="white"/>
        </w:rPr>
        <w:t xml:space="preserve"> y no causa erogación alguna para las partes. </w:t>
      </w:r>
    </w:p>
    <w:p w14:paraId="381F39C7" w14:textId="77777777" w:rsidR="003D3932" w:rsidRDefault="003D3932">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p>
    <w:p w14:paraId="20F85CF0" w14:textId="77777777" w:rsidR="003D3932" w:rsidRDefault="004173AA">
      <w:pPr>
        <w:widowControl w:val="0"/>
        <w:tabs>
          <w:tab w:val="left" w:pos="426"/>
        </w:tabs>
        <w:spacing w:line="276" w:lineRule="auto"/>
        <w:ind w:right="84"/>
        <w:jc w:val="both"/>
        <w:rPr>
          <w:rFonts w:ascii="Cambria" w:eastAsia="Cambria" w:hAnsi="Cambria" w:cs="Cambria"/>
          <w:sz w:val="22"/>
          <w:szCs w:val="22"/>
        </w:rPr>
      </w:pPr>
      <w:r>
        <w:rPr>
          <w:rFonts w:ascii="Cambria" w:eastAsia="Cambria" w:hAnsi="Cambria" w:cs="Cambria"/>
          <w:b/>
          <w:sz w:val="22"/>
          <w:szCs w:val="22"/>
        </w:rPr>
        <w:t xml:space="preserve">DECIMOTERCERA - SOLUCIÓN DE CONTROVERSIAS: </w:t>
      </w:r>
      <w:r>
        <w:rPr>
          <w:rFonts w:ascii="Cambria" w:eastAsia="Cambria" w:hAnsi="Cambria" w:cs="Cambria"/>
          <w:sz w:val="22"/>
          <w:szCs w:val="22"/>
        </w:rPr>
        <w:t xml:space="preserve">Las partes acuerdan que en el evento </w:t>
      </w:r>
      <w:r>
        <w:rPr>
          <w:rFonts w:ascii="Cambria" w:eastAsia="Cambria" w:hAnsi="Cambria" w:cs="Cambria"/>
          <w:sz w:val="22"/>
          <w:szCs w:val="22"/>
        </w:rPr>
        <w:lastRenderedPageBreak/>
        <w:t xml:space="preserve">en que surjan diferencias entre ellas, por razón o con ocasión del presente convenio, las mismas buscarán solucionar en forma ágil, rápida y directa sus diferencias y para el efecto acudirán a mecanismos de arreglo directo, tales como la conciliación, transacción, amigable composición o cualquier forma extrajudicial de conformidad con las normas vigentes sobre la materia. </w:t>
      </w:r>
    </w:p>
    <w:p w14:paraId="73122E43" w14:textId="77777777" w:rsidR="003D3932" w:rsidRDefault="003D3932">
      <w:pPr>
        <w:widowControl w:val="0"/>
        <w:tabs>
          <w:tab w:val="left" w:pos="426"/>
        </w:tabs>
        <w:spacing w:line="276" w:lineRule="auto"/>
        <w:ind w:right="84"/>
        <w:jc w:val="both"/>
        <w:rPr>
          <w:rFonts w:ascii="Cambria" w:eastAsia="Cambria" w:hAnsi="Cambria" w:cs="Cambria"/>
          <w:b/>
          <w:sz w:val="22"/>
          <w:szCs w:val="22"/>
        </w:rPr>
      </w:pPr>
    </w:p>
    <w:p w14:paraId="1B85C0B2" w14:textId="77777777" w:rsidR="003D3932" w:rsidRDefault="004173AA">
      <w:pPr>
        <w:widowControl w:val="0"/>
        <w:tabs>
          <w:tab w:val="left" w:pos="426"/>
        </w:tabs>
        <w:spacing w:line="276" w:lineRule="auto"/>
        <w:ind w:right="84"/>
        <w:jc w:val="both"/>
        <w:rPr>
          <w:rFonts w:ascii="Cambria" w:eastAsia="Cambria" w:hAnsi="Cambria" w:cs="Cambria"/>
          <w:b/>
          <w:sz w:val="22"/>
          <w:szCs w:val="22"/>
        </w:rPr>
      </w:pPr>
      <w:r>
        <w:rPr>
          <w:rFonts w:ascii="Cambria" w:eastAsia="Cambria" w:hAnsi="Cambria" w:cs="Cambria"/>
          <w:b/>
          <w:sz w:val="22"/>
          <w:szCs w:val="22"/>
        </w:rPr>
        <w:t xml:space="preserve">DECIMOCUARTA - PROPIEDAD INTELECTUAL: </w:t>
      </w:r>
      <w:r>
        <w:rPr>
          <w:rFonts w:ascii="Cambria" w:eastAsia="Cambria" w:hAnsi="Cambria" w:cs="Cambria"/>
          <w:sz w:val="22"/>
          <w:szCs w:val="22"/>
        </w:rPr>
        <w:t>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la pasantía, práctica y/o trabajo de grado</w:t>
      </w:r>
      <w:r>
        <w:rPr>
          <w:rFonts w:ascii="Cambria" w:eastAsia="Cambria" w:hAnsi="Cambria" w:cs="Cambria"/>
          <w:b/>
          <w:sz w:val="22"/>
          <w:szCs w:val="22"/>
        </w:rPr>
        <w:t xml:space="preserve">, </w:t>
      </w:r>
      <w:r>
        <w:rPr>
          <w:rFonts w:ascii="Cambria" w:eastAsia="Cambria" w:hAnsi="Cambria" w:cs="Cambria"/>
          <w:sz w:val="22"/>
          <w:szCs w:val="22"/>
        </w:rPr>
        <w:t>corresponden en su totalidad a la</w:t>
      </w:r>
      <w:r>
        <w:rPr>
          <w:rFonts w:ascii="Cambria" w:eastAsia="Cambria" w:hAnsi="Cambria" w:cs="Cambria"/>
          <w:b/>
          <w:sz w:val="22"/>
          <w:szCs w:val="22"/>
        </w:rPr>
        <w:t xml:space="preserve"> EMPRESA. </w:t>
      </w:r>
    </w:p>
    <w:p w14:paraId="753E25FB" w14:textId="77777777" w:rsidR="003D3932" w:rsidRDefault="003D3932">
      <w:pPr>
        <w:widowControl w:val="0"/>
        <w:tabs>
          <w:tab w:val="left" w:pos="0"/>
        </w:tabs>
        <w:spacing w:line="276" w:lineRule="auto"/>
        <w:ind w:right="49"/>
        <w:jc w:val="both"/>
        <w:rPr>
          <w:rFonts w:ascii="Cambria" w:eastAsia="Cambria" w:hAnsi="Cambria" w:cs="Cambria"/>
          <w:sz w:val="22"/>
          <w:szCs w:val="22"/>
        </w:rPr>
      </w:pPr>
    </w:p>
    <w:p w14:paraId="6C440CA9" w14:textId="77777777" w:rsidR="003D3932" w:rsidRDefault="004173AA">
      <w:pPr>
        <w:widowControl w:val="0"/>
        <w:tabs>
          <w:tab w:val="left" w:pos="0"/>
        </w:tabs>
        <w:spacing w:line="276" w:lineRule="auto"/>
        <w:ind w:right="49"/>
        <w:jc w:val="both"/>
        <w:rPr>
          <w:rFonts w:ascii="Cambria" w:eastAsia="Cambria" w:hAnsi="Cambria" w:cs="Cambria"/>
          <w:sz w:val="22"/>
          <w:szCs w:val="22"/>
        </w:rPr>
      </w:pPr>
      <w:r>
        <w:rPr>
          <w:rFonts w:ascii="Cambria" w:eastAsia="Cambria" w:hAnsi="Cambria" w:cs="Cambria"/>
          <w:b/>
          <w:sz w:val="22"/>
          <w:szCs w:val="22"/>
        </w:rPr>
        <w:t>DECIMOQUINTA - TERMINACIÓN DEL CONVENIO:</w:t>
      </w:r>
      <w:r>
        <w:rPr>
          <w:rFonts w:ascii="Cambria" w:eastAsia="Cambria" w:hAnsi="Cambria" w:cs="Cambria"/>
          <w:sz w:val="22"/>
          <w:szCs w:val="22"/>
        </w:rPr>
        <w:t xml:space="preserve"> El presente convenio se dará por terminado en cualquiera de los siguientes eventos: </w:t>
      </w:r>
    </w:p>
    <w:p w14:paraId="09A6A09D" w14:textId="77777777" w:rsidR="003D3932" w:rsidRDefault="004173AA">
      <w:pPr>
        <w:widowControl w:val="0"/>
        <w:numPr>
          <w:ilvl w:val="0"/>
          <w:numId w:val="2"/>
        </w:numPr>
        <w:pBdr>
          <w:top w:val="nil"/>
          <w:left w:val="nil"/>
          <w:bottom w:val="nil"/>
          <w:right w:val="nil"/>
          <w:between w:val="nil"/>
        </w:pBdr>
        <w:tabs>
          <w:tab w:val="left" w:pos="0"/>
        </w:tabs>
        <w:spacing w:line="276" w:lineRule="auto"/>
        <w:ind w:right="49"/>
        <w:jc w:val="both"/>
        <w:rPr>
          <w:rFonts w:ascii="Cambria" w:eastAsia="Cambria" w:hAnsi="Cambria" w:cs="Cambria"/>
          <w:color w:val="000000"/>
          <w:sz w:val="22"/>
          <w:szCs w:val="22"/>
        </w:rPr>
      </w:pPr>
      <w:r>
        <w:rPr>
          <w:rFonts w:ascii="Cambria" w:eastAsia="Cambria" w:hAnsi="Cambria" w:cs="Cambria"/>
          <w:color w:val="000000"/>
          <w:sz w:val="22"/>
          <w:szCs w:val="22"/>
        </w:rPr>
        <w:t xml:space="preserve">De manera unilateral por cualquiera de las partes, con una antelación de dos (2) meses previa comunicación escrita. </w:t>
      </w:r>
    </w:p>
    <w:p w14:paraId="586C6C31" w14:textId="77777777" w:rsidR="003D3932" w:rsidRDefault="004173AA">
      <w:pPr>
        <w:widowControl w:val="0"/>
        <w:numPr>
          <w:ilvl w:val="0"/>
          <w:numId w:val="2"/>
        </w:numPr>
        <w:pBdr>
          <w:top w:val="nil"/>
          <w:left w:val="nil"/>
          <w:bottom w:val="nil"/>
          <w:right w:val="nil"/>
          <w:between w:val="nil"/>
        </w:pBdr>
        <w:tabs>
          <w:tab w:val="left" w:pos="0"/>
        </w:tabs>
        <w:spacing w:line="276" w:lineRule="auto"/>
        <w:ind w:right="49"/>
        <w:jc w:val="both"/>
        <w:rPr>
          <w:rFonts w:ascii="Cambria" w:eastAsia="Cambria" w:hAnsi="Cambria" w:cs="Cambria"/>
          <w:color w:val="000000"/>
          <w:sz w:val="22"/>
          <w:szCs w:val="22"/>
        </w:rPr>
      </w:pPr>
      <w:r>
        <w:rPr>
          <w:rFonts w:ascii="Cambria" w:eastAsia="Cambria" w:hAnsi="Cambria" w:cs="Cambria"/>
          <w:color w:val="000000"/>
          <w:sz w:val="22"/>
          <w:szCs w:val="22"/>
        </w:rPr>
        <w:t xml:space="preserve">Por la entrada en liquidación, clausura, o cualquier otra situación de alguna de las partes, que afecte la debida ejecución, quedando liberadas las partes de las obligaciones pactadas entre ellas en desarrollo del presente Convenio. </w:t>
      </w:r>
    </w:p>
    <w:p w14:paraId="527F86BD" w14:textId="77777777" w:rsidR="003D3932" w:rsidRDefault="004173AA">
      <w:pPr>
        <w:widowControl w:val="0"/>
        <w:numPr>
          <w:ilvl w:val="0"/>
          <w:numId w:val="2"/>
        </w:numPr>
        <w:pBdr>
          <w:top w:val="nil"/>
          <w:left w:val="nil"/>
          <w:bottom w:val="nil"/>
          <w:right w:val="nil"/>
          <w:between w:val="nil"/>
        </w:pBdr>
        <w:tabs>
          <w:tab w:val="left" w:pos="0"/>
        </w:tabs>
        <w:spacing w:line="276" w:lineRule="auto"/>
        <w:ind w:right="49"/>
        <w:jc w:val="both"/>
        <w:rPr>
          <w:rFonts w:ascii="Cambria" w:eastAsia="Cambria" w:hAnsi="Cambria" w:cs="Cambria"/>
          <w:color w:val="000000"/>
          <w:sz w:val="22"/>
          <w:szCs w:val="22"/>
        </w:rPr>
      </w:pPr>
      <w:r>
        <w:rPr>
          <w:rFonts w:ascii="Cambria" w:eastAsia="Cambria" w:hAnsi="Cambria" w:cs="Cambria"/>
          <w:color w:val="000000"/>
          <w:sz w:val="22"/>
          <w:szCs w:val="22"/>
        </w:rPr>
        <w:t xml:space="preserve">Por incumplimiento de las obligaciones pactadas, sobre las cuales se levantará un informe. </w:t>
      </w:r>
    </w:p>
    <w:p w14:paraId="7F544802" w14:textId="2634C113" w:rsidR="003D3932" w:rsidRDefault="004173AA">
      <w:pPr>
        <w:widowControl w:val="0"/>
        <w:tabs>
          <w:tab w:val="left" w:pos="0"/>
        </w:tabs>
        <w:spacing w:line="276" w:lineRule="auto"/>
        <w:ind w:right="49"/>
        <w:jc w:val="both"/>
        <w:rPr>
          <w:rFonts w:ascii="Cambria" w:eastAsia="Cambria" w:hAnsi="Cambria" w:cs="Cambria"/>
          <w:sz w:val="22"/>
          <w:szCs w:val="22"/>
        </w:rPr>
      </w:pPr>
      <w:r>
        <w:rPr>
          <w:rFonts w:ascii="Cambria" w:eastAsia="Cambria" w:hAnsi="Cambria" w:cs="Cambria"/>
          <w:sz w:val="22"/>
          <w:szCs w:val="22"/>
        </w:rPr>
        <w:t xml:space="preserve">Para constancia se firma por las partes en Bogotá D.C. a los </w:t>
      </w:r>
      <w:proofErr w:type="spellStart"/>
      <w:r>
        <w:rPr>
          <w:rFonts w:ascii="Cambria" w:eastAsia="Cambria" w:hAnsi="Cambria" w:cs="Cambria"/>
          <w:b/>
          <w:highlight w:val="yellow"/>
        </w:rPr>
        <w:t>XXXXXXX</w:t>
      </w:r>
      <w:proofErr w:type="spellEnd"/>
      <w:r>
        <w:rPr>
          <w:rFonts w:ascii="Cambria" w:eastAsia="Cambria" w:hAnsi="Cambria" w:cs="Cambria"/>
          <w:b/>
        </w:rPr>
        <w:t xml:space="preserve"> </w:t>
      </w:r>
      <w:r>
        <w:rPr>
          <w:rFonts w:ascii="Cambria" w:eastAsia="Cambria" w:hAnsi="Cambria" w:cs="Cambria"/>
          <w:sz w:val="22"/>
          <w:szCs w:val="22"/>
        </w:rPr>
        <w:t xml:space="preserve">(XX) días del mes de </w:t>
      </w:r>
      <w:proofErr w:type="spellStart"/>
      <w:r>
        <w:rPr>
          <w:rFonts w:ascii="Cambria" w:eastAsia="Cambria" w:hAnsi="Cambria" w:cs="Cambria"/>
          <w:b/>
          <w:highlight w:val="yellow"/>
        </w:rPr>
        <w:t>XXXXXXXX</w:t>
      </w:r>
      <w:proofErr w:type="spellEnd"/>
      <w:r>
        <w:rPr>
          <w:rFonts w:ascii="Cambria" w:eastAsia="Cambria" w:hAnsi="Cambria" w:cs="Cambria"/>
          <w:b/>
        </w:rPr>
        <w:t xml:space="preserve"> </w:t>
      </w:r>
      <w:r>
        <w:rPr>
          <w:rFonts w:ascii="Cambria" w:eastAsia="Cambria" w:hAnsi="Cambria" w:cs="Cambria"/>
          <w:sz w:val="22"/>
          <w:szCs w:val="22"/>
        </w:rPr>
        <w:t>de 2020.</w:t>
      </w:r>
    </w:p>
    <w:p w14:paraId="50DFAAF3" w14:textId="77777777" w:rsidR="004173AA" w:rsidRDefault="004173AA">
      <w:pPr>
        <w:widowControl w:val="0"/>
        <w:tabs>
          <w:tab w:val="left" w:pos="0"/>
        </w:tabs>
        <w:spacing w:line="276" w:lineRule="auto"/>
        <w:ind w:right="49"/>
        <w:jc w:val="both"/>
        <w:rPr>
          <w:rFonts w:ascii="Cambria" w:eastAsia="Cambria" w:hAnsi="Cambria" w:cs="Cambria"/>
          <w:sz w:val="22"/>
          <w:szCs w:val="22"/>
        </w:rPr>
      </w:pPr>
    </w:p>
    <w:tbl>
      <w:tblPr>
        <w:tblW w:w="7800" w:type="dxa"/>
        <w:tblInd w:w="70" w:type="dxa"/>
        <w:tblLayout w:type="fixed"/>
        <w:tblCellMar>
          <w:left w:w="70" w:type="dxa"/>
          <w:right w:w="70" w:type="dxa"/>
        </w:tblCellMar>
        <w:tblLook w:val="0000" w:firstRow="0" w:lastRow="0" w:firstColumn="0" w:lastColumn="0" w:noHBand="0" w:noVBand="0"/>
      </w:tblPr>
      <w:tblGrid>
        <w:gridCol w:w="4954"/>
        <w:gridCol w:w="2846"/>
      </w:tblGrid>
      <w:tr w:rsidR="004173AA" w:rsidRPr="0062598E" w14:paraId="65D6B7C2" w14:textId="77777777" w:rsidTr="004173AA">
        <w:trPr>
          <w:trHeight w:val="766"/>
        </w:trPr>
        <w:tc>
          <w:tcPr>
            <w:tcW w:w="4954" w:type="dxa"/>
            <w:tcBorders>
              <w:top w:val="nil"/>
              <w:left w:val="nil"/>
              <w:bottom w:val="nil"/>
              <w:right w:val="nil"/>
            </w:tcBorders>
          </w:tcPr>
          <w:p w14:paraId="515F8EA3" w14:textId="77777777" w:rsidR="004173AA" w:rsidRPr="0062598E" w:rsidRDefault="004173AA" w:rsidP="008C6388">
            <w:pPr>
              <w:autoSpaceDE w:val="0"/>
              <w:autoSpaceDN w:val="0"/>
              <w:adjustRightInd w:val="0"/>
              <w:spacing w:line="276" w:lineRule="auto"/>
              <w:ind w:left="34"/>
              <w:jc w:val="both"/>
              <w:rPr>
                <w:rFonts w:ascii="Cambria" w:hAnsi="Cambria" w:cstheme="minorHAnsi"/>
                <w:sz w:val="22"/>
                <w:szCs w:val="22"/>
                <w:lang w:eastAsia="es-ES_tradnl"/>
              </w:rPr>
            </w:pPr>
            <w:r w:rsidRPr="0062598E">
              <w:rPr>
                <w:rFonts w:ascii="Cambria" w:hAnsi="Cambria" w:cstheme="minorHAnsi"/>
                <w:b/>
                <w:bCs/>
                <w:sz w:val="22"/>
                <w:szCs w:val="22"/>
                <w:lang w:eastAsia="es-ES_tradnl"/>
              </w:rPr>
              <w:t xml:space="preserve">LA UNIVERSIDAD </w:t>
            </w:r>
          </w:p>
          <w:p w14:paraId="59EFD543" w14:textId="77777777" w:rsidR="004173AA" w:rsidRPr="0062598E" w:rsidRDefault="004173AA" w:rsidP="008C6388">
            <w:pPr>
              <w:autoSpaceDE w:val="0"/>
              <w:autoSpaceDN w:val="0"/>
              <w:adjustRightInd w:val="0"/>
              <w:spacing w:line="276" w:lineRule="auto"/>
              <w:jc w:val="both"/>
              <w:rPr>
                <w:rFonts w:ascii="Cambria" w:hAnsi="Cambria" w:cstheme="minorHAnsi"/>
                <w:sz w:val="22"/>
                <w:szCs w:val="22"/>
                <w:lang w:eastAsia="es-ES_tradnl"/>
              </w:rPr>
            </w:pPr>
          </w:p>
          <w:p w14:paraId="0018E7CA" w14:textId="2FAE1D32" w:rsidR="004173AA" w:rsidRDefault="004173AA" w:rsidP="008C6388">
            <w:pPr>
              <w:autoSpaceDE w:val="0"/>
              <w:autoSpaceDN w:val="0"/>
              <w:adjustRightInd w:val="0"/>
              <w:spacing w:line="276" w:lineRule="auto"/>
              <w:jc w:val="both"/>
              <w:rPr>
                <w:rFonts w:ascii="Cambria" w:hAnsi="Cambria" w:cstheme="minorHAnsi"/>
                <w:b/>
                <w:bCs/>
                <w:sz w:val="22"/>
                <w:szCs w:val="22"/>
                <w:lang w:eastAsia="es-ES_tradnl"/>
              </w:rPr>
            </w:pPr>
          </w:p>
          <w:p w14:paraId="45A2D6BD" w14:textId="77777777" w:rsidR="004173AA" w:rsidRPr="0062598E" w:rsidRDefault="004173AA" w:rsidP="008C6388">
            <w:pPr>
              <w:autoSpaceDE w:val="0"/>
              <w:autoSpaceDN w:val="0"/>
              <w:adjustRightInd w:val="0"/>
              <w:spacing w:line="276" w:lineRule="auto"/>
              <w:jc w:val="both"/>
              <w:rPr>
                <w:rFonts w:ascii="Cambria" w:hAnsi="Cambria" w:cstheme="minorHAnsi"/>
                <w:b/>
                <w:bCs/>
                <w:sz w:val="22"/>
                <w:szCs w:val="22"/>
                <w:lang w:eastAsia="es-ES_tradnl"/>
              </w:rPr>
            </w:pPr>
          </w:p>
          <w:p w14:paraId="5680EAC0" w14:textId="77777777" w:rsidR="004173AA" w:rsidRPr="0062598E" w:rsidRDefault="004173AA" w:rsidP="008C6388">
            <w:pPr>
              <w:autoSpaceDE w:val="0"/>
              <w:autoSpaceDN w:val="0"/>
              <w:adjustRightInd w:val="0"/>
              <w:spacing w:line="276" w:lineRule="auto"/>
              <w:jc w:val="both"/>
              <w:rPr>
                <w:rFonts w:ascii="Cambria" w:hAnsi="Cambria" w:cstheme="minorHAnsi"/>
                <w:b/>
                <w:bCs/>
                <w:sz w:val="22"/>
                <w:szCs w:val="22"/>
                <w:lang w:eastAsia="es-ES_tradnl"/>
              </w:rPr>
            </w:pPr>
            <w:r w:rsidRPr="0062598E">
              <w:rPr>
                <w:rFonts w:ascii="Cambria" w:hAnsi="Cambria" w:cstheme="minorHAnsi"/>
                <w:b/>
                <w:bCs/>
                <w:sz w:val="22"/>
                <w:szCs w:val="22"/>
                <w:lang w:eastAsia="es-ES_tradnl"/>
              </w:rPr>
              <w:t xml:space="preserve">JAIME EDDY </w:t>
            </w:r>
            <w:proofErr w:type="spellStart"/>
            <w:r w:rsidRPr="0062598E">
              <w:rPr>
                <w:rFonts w:ascii="Cambria" w:hAnsi="Cambria" w:cstheme="minorHAnsi"/>
                <w:b/>
                <w:bCs/>
                <w:sz w:val="22"/>
                <w:szCs w:val="22"/>
                <w:lang w:eastAsia="es-ES_tradnl"/>
              </w:rPr>
              <w:t>USSA</w:t>
            </w:r>
            <w:proofErr w:type="spellEnd"/>
            <w:r w:rsidRPr="0062598E">
              <w:rPr>
                <w:rFonts w:ascii="Cambria" w:hAnsi="Cambria" w:cstheme="minorHAnsi"/>
                <w:b/>
                <w:bCs/>
                <w:sz w:val="22"/>
                <w:szCs w:val="22"/>
                <w:lang w:eastAsia="es-ES_tradnl"/>
              </w:rPr>
              <w:t xml:space="preserve"> GARZÓN </w:t>
            </w:r>
          </w:p>
          <w:p w14:paraId="2ABAB4B3" w14:textId="77777777" w:rsidR="004173AA" w:rsidRPr="0062598E" w:rsidRDefault="004173AA" w:rsidP="008C6388">
            <w:pPr>
              <w:autoSpaceDE w:val="0"/>
              <w:autoSpaceDN w:val="0"/>
              <w:adjustRightInd w:val="0"/>
              <w:spacing w:line="276" w:lineRule="auto"/>
              <w:jc w:val="both"/>
              <w:rPr>
                <w:rFonts w:ascii="Cambria" w:hAnsi="Cambria" w:cstheme="minorHAnsi"/>
                <w:bCs/>
                <w:lang w:eastAsia="es-ES_tradnl"/>
              </w:rPr>
            </w:pPr>
            <w:r w:rsidRPr="0062598E">
              <w:rPr>
                <w:rFonts w:ascii="Cambria" w:hAnsi="Cambria" w:cstheme="minorHAnsi"/>
                <w:bCs/>
                <w:lang w:eastAsia="es-ES_tradnl"/>
              </w:rPr>
              <w:t xml:space="preserve">Decano </w:t>
            </w:r>
          </w:p>
          <w:p w14:paraId="57B2FC2F" w14:textId="77777777" w:rsidR="004173AA" w:rsidRPr="0062598E" w:rsidRDefault="004173AA" w:rsidP="008C6388">
            <w:pPr>
              <w:autoSpaceDE w:val="0"/>
              <w:autoSpaceDN w:val="0"/>
              <w:adjustRightInd w:val="0"/>
              <w:spacing w:line="276" w:lineRule="auto"/>
              <w:jc w:val="both"/>
              <w:rPr>
                <w:rFonts w:ascii="Cambria" w:hAnsi="Cambria" w:cstheme="minorHAnsi"/>
                <w:bCs/>
                <w:lang w:eastAsia="es-ES_tradnl"/>
              </w:rPr>
            </w:pPr>
            <w:proofErr w:type="spellStart"/>
            <w:r w:rsidRPr="0062598E">
              <w:rPr>
                <w:rFonts w:ascii="Cambria" w:hAnsi="Cambria" w:cstheme="minorHAnsi"/>
                <w:bCs/>
                <w:lang w:eastAsia="es-ES_tradnl"/>
              </w:rPr>
              <w:t>Fac</w:t>
            </w:r>
            <w:proofErr w:type="spellEnd"/>
            <w:r w:rsidRPr="0062598E">
              <w:rPr>
                <w:rFonts w:ascii="Cambria" w:hAnsi="Cambria" w:cstheme="minorHAnsi"/>
                <w:bCs/>
                <w:lang w:eastAsia="es-ES_tradnl"/>
              </w:rPr>
              <w:t>. Medio Ambiente y Recursos Naturales</w:t>
            </w:r>
          </w:p>
          <w:p w14:paraId="08818A05" w14:textId="77777777" w:rsidR="004173AA" w:rsidRPr="0062598E" w:rsidRDefault="004173AA" w:rsidP="008C6388">
            <w:pPr>
              <w:autoSpaceDE w:val="0"/>
              <w:autoSpaceDN w:val="0"/>
              <w:adjustRightInd w:val="0"/>
              <w:spacing w:line="276" w:lineRule="auto"/>
              <w:ind w:right="794"/>
              <w:jc w:val="both"/>
              <w:rPr>
                <w:rFonts w:ascii="Cambria" w:hAnsi="Cambria" w:cstheme="minorHAnsi"/>
                <w:sz w:val="22"/>
                <w:szCs w:val="22"/>
                <w:lang w:eastAsia="es-ES_tradnl"/>
              </w:rPr>
            </w:pPr>
            <w:r w:rsidRPr="0062598E">
              <w:rPr>
                <w:rFonts w:ascii="Cambria" w:hAnsi="Cambria" w:cstheme="minorHAnsi"/>
                <w:bCs/>
                <w:lang w:eastAsia="es-ES_tradnl"/>
              </w:rPr>
              <w:t>Universidad Distrital Francisco José de Caldas</w:t>
            </w:r>
          </w:p>
        </w:tc>
        <w:tc>
          <w:tcPr>
            <w:tcW w:w="2846" w:type="dxa"/>
            <w:tcBorders>
              <w:top w:val="nil"/>
              <w:left w:val="nil"/>
              <w:bottom w:val="nil"/>
              <w:right w:val="nil"/>
            </w:tcBorders>
          </w:tcPr>
          <w:p w14:paraId="6C98875A" w14:textId="77777777" w:rsidR="004173AA" w:rsidRPr="0062598E" w:rsidRDefault="004173AA" w:rsidP="008C6388">
            <w:pPr>
              <w:autoSpaceDE w:val="0"/>
              <w:autoSpaceDN w:val="0"/>
              <w:adjustRightInd w:val="0"/>
              <w:spacing w:line="276" w:lineRule="auto"/>
              <w:ind w:left="-70"/>
              <w:jc w:val="both"/>
              <w:rPr>
                <w:rFonts w:ascii="Cambria" w:hAnsi="Cambria" w:cstheme="minorHAnsi"/>
                <w:b/>
                <w:bCs/>
                <w:sz w:val="22"/>
                <w:szCs w:val="22"/>
                <w:lang w:eastAsia="es-ES_tradnl"/>
              </w:rPr>
            </w:pPr>
            <w:r w:rsidRPr="0062598E">
              <w:rPr>
                <w:rFonts w:ascii="Cambria" w:hAnsi="Cambria" w:cstheme="minorHAnsi"/>
                <w:b/>
                <w:bCs/>
                <w:sz w:val="22"/>
                <w:szCs w:val="22"/>
                <w:lang w:eastAsia="es-ES_tradnl"/>
              </w:rPr>
              <w:t>LA EMPRESA</w:t>
            </w:r>
          </w:p>
          <w:p w14:paraId="328D87F9" w14:textId="1314E6C1" w:rsidR="004173AA" w:rsidRDefault="004173AA" w:rsidP="008C6388">
            <w:pPr>
              <w:autoSpaceDE w:val="0"/>
              <w:autoSpaceDN w:val="0"/>
              <w:adjustRightInd w:val="0"/>
              <w:spacing w:line="276" w:lineRule="auto"/>
              <w:ind w:left="-108"/>
              <w:jc w:val="both"/>
              <w:rPr>
                <w:rFonts w:ascii="Cambria" w:hAnsi="Cambria" w:cstheme="minorHAnsi"/>
                <w:b/>
                <w:bCs/>
                <w:sz w:val="22"/>
                <w:szCs w:val="22"/>
                <w:lang w:eastAsia="es-ES_tradnl"/>
              </w:rPr>
            </w:pPr>
          </w:p>
          <w:p w14:paraId="23E548A4" w14:textId="77777777" w:rsidR="004173AA" w:rsidRPr="0062598E" w:rsidRDefault="004173AA" w:rsidP="008C6388">
            <w:pPr>
              <w:autoSpaceDE w:val="0"/>
              <w:autoSpaceDN w:val="0"/>
              <w:adjustRightInd w:val="0"/>
              <w:spacing w:line="276" w:lineRule="auto"/>
              <w:ind w:left="-108"/>
              <w:jc w:val="both"/>
              <w:rPr>
                <w:rFonts w:ascii="Cambria" w:hAnsi="Cambria" w:cstheme="minorHAnsi"/>
                <w:b/>
                <w:bCs/>
                <w:sz w:val="22"/>
                <w:szCs w:val="22"/>
                <w:lang w:eastAsia="es-ES_tradnl"/>
              </w:rPr>
            </w:pPr>
          </w:p>
          <w:p w14:paraId="32FAE372" w14:textId="77777777" w:rsidR="004173AA" w:rsidRPr="0062598E" w:rsidRDefault="004173AA" w:rsidP="008C6388">
            <w:pPr>
              <w:autoSpaceDE w:val="0"/>
              <w:autoSpaceDN w:val="0"/>
              <w:adjustRightInd w:val="0"/>
              <w:spacing w:line="276" w:lineRule="auto"/>
              <w:jc w:val="both"/>
              <w:rPr>
                <w:rFonts w:ascii="Cambria" w:hAnsi="Cambria" w:cstheme="minorHAnsi"/>
                <w:b/>
                <w:bCs/>
                <w:sz w:val="22"/>
                <w:szCs w:val="22"/>
                <w:lang w:eastAsia="es-ES_tradnl"/>
              </w:rPr>
            </w:pPr>
          </w:p>
          <w:p w14:paraId="5DF46295" w14:textId="77777777" w:rsidR="004173AA" w:rsidRDefault="004173AA" w:rsidP="008C6388">
            <w:pPr>
              <w:autoSpaceDE w:val="0"/>
              <w:autoSpaceDN w:val="0"/>
              <w:adjustRightInd w:val="0"/>
              <w:spacing w:line="276" w:lineRule="auto"/>
              <w:ind w:right="794"/>
              <w:jc w:val="both"/>
              <w:rPr>
                <w:rFonts w:ascii="Cambria" w:hAnsi="Cambria" w:cstheme="minorHAnsi"/>
                <w:lang w:eastAsia="es-ES_tradnl"/>
              </w:rPr>
            </w:pPr>
            <w:proofErr w:type="spellStart"/>
            <w:r w:rsidRPr="00362EAC">
              <w:rPr>
                <w:rFonts w:ascii="Cambria" w:hAnsi="Cambria" w:cstheme="minorHAnsi"/>
                <w:b/>
                <w:bCs/>
                <w:highlight w:val="yellow"/>
              </w:rPr>
              <w:t>XXXXXXXXXXXX</w:t>
            </w:r>
            <w:proofErr w:type="spellEnd"/>
            <w:r w:rsidRPr="0062598E">
              <w:rPr>
                <w:rFonts w:ascii="Cambria" w:hAnsi="Cambria" w:cstheme="minorHAnsi"/>
                <w:lang w:eastAsia="es-ES_tradnl"/>
              </w:rPr>
              <w:t xml:space="preserve"> </w:t>
            </w:r>
          </w:p>
          <w:p w14:paraId="0376C3A0" w14:textId="77777777" w:rsidR="004173AA" w:rsidRPr="0062598E" w:rsidRDefault="004173AA" w:rsidP="008C6388">
            <w:pPr>
              <w:autoSpaceDE w:val="0"/>
              <w:autoSpaceDN w:val="0"/>
              <w:adjustRightInd w:val="0"/>
              <w:spacing w:line="276" w:lineRule="auto"/>
              <w:ind w:right="794"/>
              <w:jc w:val="both"/>
              <w:rPr>
                <w:rFonts w:ascii="Cambria" w:hAnsi="Cambria" w:cstheme="minorHAnsi"/>
                <w:lang w:eastAsia="es-ES_tradnl"/>
              </w:rPr>
            </w:pPr>
            <w:r w:rsidRPr="0062598E">
              <w:rPr>
                <w:rFonts w:ascii="Cambria" w:hAnsi="Cambria" w:cstheme="minorHAnsi"/>
                <w:lang w:eastAsia="es-ES_tradnl"/>
              </w:rPr>
              <w:t xml:space="preserve">Representante Legal </w:t>
            </w:r>
          </w:p>
          <w:p w14:paraId="7E3B8E43" w14:textId="77777777" w:rsidR="004173AA" w:rsidRDefault="004173AA" w:rsidP="008C6388">
            <w:pPr>
              <w:pStyle w:val="Textoindependiente"/>
              <w:spacing w:line="276" w:lineRule="auto"/>
              <w:rPr>
                <w:rFonts w:ascii="Cambria" w:hAnsi="Cambria" w:cstheme="minorHAnsi"/>
              </w:rPr>
            </w:pPr>
            <w:proofErr w:type="spellStart"/>
            <w:r w:rsidRPr="00362EAC">
              <w:rPr>
                <w:rFonts w:ascii="Cambria" w:hAnsi="Cambria" w:cstheme="minorHAnsi"/>
                <w:b/>
                <w:bCs/>
                <w:highlight w:val="yellow"/>
              </w:rPr>
              <w:t>XXXXXXXXXXXX</w:t>
            </w:r>
            <w:proofErr w:type="spellEnd"/>
            <w:r w:rsidRPr="0062598E">
              <w:rPr>
                <w:rFonts w:ascii="Cambria" w:hAnsi="Cambria" w:cstheme="minorHAnsi"/>
              </w:rPr>
              <w:t xml:space="preserve"> </w:t>
            </w:r>
          </w:p>
          <w:p w14:paraId="4DCDA8EF" w14:textId="77777777" w:rsidR="004173AA" w:rsidRPr="0062598E" w:rsidRDefault="004173AA" w:rsidP="008C6388">
            <w:pPr>
              <w:pStyle w:val="Textoindependiente"/>
              <w:spacing w:line="276" w:lineRule="auto"/>
              <w:rPr>
                <w:rFonts w:ascii="Cambria" w:hAnsi="Cambria" w:cstheme="minorHAnsi"/>
              </w:rPr>
            </w:pPr>
          </w:p>
        </w:tc>
      </w:tr>
    </w:tbl>
    <w:tbl>
      <w:tblPr>
        <w:tblpPr w:leftFromText="141" w:rightFromText="141" w:vertAnchor="text" w:horzAnchor="margin" w:tblpY="82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927"/>
        <w:gridCol w:w="3118"/>
        <w:gridCol w:w="1985"/>
      </w:tblGrid>
      <w:tr w:rsidR="004173AA" w:rsidRPr="0062598E" w14:paraId="135063EB" w14:textId="77777777" w:rsidTr="008C6388">
        <w:tc>
          <w:tcPr>
            <w:tcW w:w="896" w:type="dxa"/>
          </w:tcPr>
          <w:p w14:paraId="79546CA2" w14:textId="77777777" w:rsidR="004173AA" w:rsidRPr="0062598E" w:rsidRDefault="004173AA" w:rsidP="008C6388">
            <w:pPr>
              <w:spacing w:line="276" w:lineRule="auto"/>
              <w:jc w:val="center"/>
              <w:rPr>
                <w:rFonts w:ascii="Cambria" w:hAnsi="Cambria" w:cstheme="minorHAnsi"/>
                <w:i/>
                <w:sz w:val="16"/>
                <w:szCs w:val="16"/>
              </w:rPr>
            </w:pPr>
          </w:p>
        </w:tc>
        <w:tc>
          <w:tcPr>
            <w:tcW w:w="2927" w:type="dxa"/>
            <w:vAlign w:val="center"/>
          </w:tcPr>
          <w:p w14:paraId="36D876EB"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NOMBRE</w:t>
            </w:r>
          </w:p>
        </w:tc>
        <w:tc>
          <w:tcPr>
            <w:tcW w:w="3118" w:type="dxa"/>
            <w:vAlign w:val="center"/>
          </w:tcPr>
          <w:p w14:paraId="2956D6C9"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CARGO</w:t>
            </w:r>
          </w:p>
        </w:tc>
        <w:tc>
          <w:tcPr>
            <w:tcW w:w="1985" w:type="dxa"/>
            <w:vAlign w:val="center"/>
          </w:tcPr>
          <w:p w14:paraId="037AA674"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FIRMA</w:t>
            </w:r>
          </w:p>
        </w:tc>
      </w:tr>
      <w:tr w:rsidR="004173AA" w:rsidRPr="0062598E" w14:paraId="3CED41E8" w14:textId="77777777" w:rsidTr="008C6388">
        <w:trPr>
          <w:trHeight w:val="231"/>
        </w:trPr>
        <w:tc>
          <w:tcPr>
            <w:tcW w:w="896" w:type="dxa"/>
            <w:vAlign w:val="center"/>
          </w:tcPr>
          <w:p w14:paraId="0E15F58E"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REVISO:</w:t>
            </w:r>
          </w:p>
        </w:tc>
        <w:tc>
          <w:tcPr>
            <w:tcW w:w="2927" w:type="dxa"/>
            <w:vAlign w:val="center"/>
          </w:tcPr>
          <w:p w14:paraId="7B7A117D"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BRENDA LÓPEZ </w:t>
            </w:r>
            <w:proofErr w:type="spellStart"/>
            <w:r w:rsidRPr="0062598E">
              <w:rPr>
                <w:rFonts w:ascii="Cambria" w:hAnsi="Cambria" w:cstheme="minorHAnsi"/>
                <w:b/>
                <w:sz w:val="16"/>
                <w:szCs w:val="16"/>
              </w:rPr>
              <w:t>PASTRÁN</w:t>
            </w:r>
            <w:proofErr w:type="spellEnd"/>
          </w:p>
        </w:tc>
        <w:tc>
          <w:tcPr>
            <w:tcW w:w="3118" w:type="dxa"/>
            <w:vAlign w:val="center"/>
          </w:tcPr>
          <w:p w14:paraId="14FDDE80"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Abogada </w:t>
            </w:r>
            <w:proofErr w:type="spellStart"/>
            <w:r w:rsidRPr="0062598E">
              <w:rPr>
                <w:rFonts w:ascii="Cambria" w:hAnsi="Cambria" w:cstheme="minorHAnsi"/>
                <w:b/>
                <w:sz w:val="16"/>
                <w:szCs w:val="16"/>
              </w:rPr>
              <w:t>FAMARENA</w:t>
            </w:r>
            <w:proofErr w:type="spellEnd"/>
          </w:p>
        </w:tc>
        <w:tc>
          <w:tcPr>
            <w:tcW w:w="1985" w:type="dxa"/>
            <w:vAlign w:val="center"/>
          </w:tcPr>
          <w:p w14:paraId="6A4D922A" w14:textId="77777777" w:rsidR="004173AA" w:rsidRPr="0062598E" w:rsidRDefault="004173AA" w:rsidP="008C6388">
            <w:pPr>
              <w:spacing w:line="276" w:lineRule="auto"/>
              <w:jc w:val="center"/>
              <w:rPr>
                <w:rFonts w:ascii="Cambria" w:hAnsi="Cambria" w:cstheme="minorHAnsi"/>
                <w:b/>
                <w:sz w:val="16"/>
                <w:szCs w:val="16"/>
              </w:rPr>
            </w:pPr>
          </w:p>
        </w:tc>
      </w:tr>
      <w:tr w:rsidR="004173AA" w:rsidRPr="0062598E" w14:paraId="4BC884AA" w14:textId="77777777" w:rsidTr="008C6388">
        <w:trPr>
          <w:trHeight w:val="269"/>
        </w:trPr>
        <w:tc>
          <w:tcPr>
            <w:tcW w:w="896" w:type="dxa"/>
            <w:vAlign w:val="center"/>
          </w:tcPr>
          <w:p w14:paraId="7506234A"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REVISO:</w:t>
            </w:r>
          </w:p>
        </w:tc>
        <w:tc>
          <w:tcPr>
            <w:tcW w:w="2927" w:type="dxa"/>
            <w:tcBorders>
              <w:top w:val="single" w:sz="4" w:space="0" w:color="auto"/>
            </w:tcBorders>
            <w:vAlign w:val="center"/>
          </w:tcPr>
          <w:p w14:paraId="0784CF10" w14:textId="635730BF" w:rsidR="004173AA" w:rsidRPr="0062598E" w:rsidRDefault="004173AA" w:rsidP="008C6388">
            <w:pPr>
              <w:spacing w:line="276" w:lineRule="auto"/>
              <w:jc w:val="center"/>
              <w:rPr>
                <w:rFonts w:ascii="Cambria" w:hAnsi="Cambria" w:cstheme="minorHAnsi"/>
                <w:b/>
                <w:sz w:val="16"/>
                <w:szCs w:val="16"/>
              </w:rPr>
            </w:pPr>
          </w:p>
        </w:tc>
        <w:tc>
          <w:tcPr>
            <w:tcW w:w="3118" w:type="dxa"/>
            <w:tcBorders>
              <w:top w:val="single" w:sz="4" w:space="0" w:color="auto"/>
            </w:tcBorders>
            <w:vAlign w:val="center"/>
          </w:tcPr>
          <w:p w14:paraId="0D0851FC"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Director Unidad de Extensión</w:t>
            </w:r>
          </w:p>
        </w:tc>
        <w:tc>
          <w:tcPr>
            <w:tcW w:w="1985" w:type="dxa"/>
            <w:tcBorders>
              <w:top w:val="single" w:sz="4" w:space="0" w:color="auto"/>
            </w:tcBorders>
          </w:tcPr>
          <w:p w14:paraId="133DFABB" w14:textId="77777777" w:rsidR="004173AA" w:rsidRPr="0062598E" w:rsidRDefault="004173AA" w:rsidP="008C6388">
            <w:pPr>
              <w:spacing w:line="276" w:lineRule="auto"/>
              <w:jc w:val="center"/>
              <w:rPr>
                <w:rFonts w:ascii="Cambria" w:hAnsi="Cambria" w:cstheme="minorHAnsi"/>
                <w:sz w:val="16"/>
                <w:szCs w:val="16"/>
              </w:rPr>
            </w:pPr>
          </w:p>
        </w:tc>
      </w:tr>
      <w:tr w:rsidR="004173AA" w:rsidRPr="0062598E" w14:paraId="42D09BA2" w14:textId="77777777" w:rsidTr="008C6388">
        <w:trPr>
          <w:trHeight w:val="273"/>
        </w:trPr>
        <w:tc>
          <w:tcPr>
            <w:tcW w:w="896" w:type="dxa"/>
            <w:vAlign w:val="center"/>
          </w:tcPr>
          <w:p w14:paraId="66965874"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APROBÓ:</w:t>
            </w:r>
          </w:p>
        </w:tc>
        <w:tc>
          <w:tcPr>
            <w:tcW w:w="2927" w:type="dxa"/>
            <w:vAlign w:val="center"/>
          </w:tcPr>
          <w:p w14:paraId="30CC4D28"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JAIME EDDY </w:t>
            </w:r>
            <w:proofErr w:type="spellStart"/>
            <w:r w:rsidRPr="0062598E">
              <w:rPr>
                <w:rFonts w:ascii="Cambria" w:hAnsi="Cambria" w:cstheme="minorHAnsi"/>
                <w:b/>
                <w:sz w:val="16"/>
                <w:szCs w:val="16"/>
              </w:rPr>
              <w:t>USSA</w:t>
            </w:r>
            <w:proofErr w:type="spellEnd"/>
            <w:r w:rsidRPr="0062598E">
              <w:rPr>
                <w:rFonts w:ascii="Cambria" w:hAnsi="Cambria" w:cstheme="minorHAnsi"/>
                <w:b/>
                <w:sz w:val="16"/>
                <w:szCs w:val="16"/>
              </w:rPr>
              <w:t xml:space="preserve"> GARZÓN</w:t>
            </w:r>
          </w:p>
        </w:tc>
        <w:tc>
          <w:tcPr>
            <w:tcW w:w="3118" w:type="dxa"/>
            <w:vAlign w:val="center"/>
          </w:tcPr>
          <w:p w14:paraId="28B8CA67" w14:textId="77777777" w:rsidR="004173AA" w:rsidRPr="0062598E" w:rsidRDefault="004173AA" w:rsidP="008C6388">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Decano </w:t>
            </w:r>
            <w:proofErr w:type="spellStart"/>
            <w:r w:rsidRPr="0062598E">
              <w:rPr>
                <w:rFonts w:ascii="Cambria" w:hAnsi="Cambria" w:cstheme="minorHAnsi"/>
                <w:b/>
                <w:sz w:val="16"/>
                <w:szCs w:val="16"/>
              </w:rPr>
              <w:t>FAMARENA</w:t>
            </w:r>
            <w:proofErr w:type="spellEnd"/>
          </w:p>
        </w:tc>
        <w:tc>
          <w:tcPr>
            <w:tcW w:w="1985" w:type="dxa"/>
          </w:tcPr>
          <w:p w14:paraId="5439A736" w14:textId="77777777" w:rsidR="004173AA" w:rsidRPr="0062598E" w:rsidRDefault="004173AA" w:rsidP="008C6388">
            <w:pPr>
              <w:spacing w:line="276" w:lineRule="auto"/>
              <w:jc w:val="center"/>
              <w:rPr>
                <w:rFonts w:ascii="Cambria" w:hAnsi="Cambria" w:cstheme="minorHAnsi"/>
                <w:sz w:val="16"/>
                <w:szCs w:val="16"/>
              </w:rPr>
            </w:pPr>
          </w:p>
        </w:tc>
      </w:tr>
    </w:tbl>
    <w:p w14:paraId="57EF6799" w14:textId="77777777" w:rsidR="004173AA" w:rsidRPr="0062598E" w:rsidRDefault="004173AA" w:rsidP="004173AA">
      <w:pPr>
        <w:spacing w:line="276" w:lineRule="auto"/>
        <w:rPr>
          <w:rFonts w:ascii="Cambria" w:hAnsi="Cambria"/>
        </w:rPr>
      </w:pPr>
    </w:p>
    <w:sectPr w:rsidR="004173AA" w:rsidRPr="0062598E">
      <w:headerReference w:type="default" r:id="rId7"/>
      <w:footerReference w:type="default" r:id="rId8"/>
      <w:pgSz w:w="11906" w:h="16838"/>
      <w:pgMar w:top="1905" w:right="1700"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E4BB" w14:textId="77777777" w:rsidR="00C27D74" w:rsidRDefault="004173AA">
      <w:r>
        <w:separator/>
      </w:r>
    </w:p>
  </w:endnote>
  <w:endnote w:type="continuationSeparator" w:id="0">
    <w:p w14:paraId="7DA9E911" w14:textId="77777777" w:rsidR="00C27D74" w:rsidRDefault="0041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lke">
    <w:altName w:val="Calibri"/>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71A6" w14:textId="77777777" w:rsidR="003D3932" w:rsidRDefault="004173AA">
    <w:pPr>
      <w:pBdr>
        <w:top w:val="nil"/>
        <w:left w:val="nil"/>
        <w:bottom w:val="nil"/>
        <w:right w:val="nil"/>
        <w:between w:val="nil"/>
      </w:pBdr>
      <w:tabs>
        <w:tab w:val="center" w:pos="4252"/>
        <w:tab w:val="right" w:pos="8504"/>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0695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06959">
      <w:rPr>
        <w:b/>
        <w:noProof/>
        <w:color w:val="000000"/>
        <w:sz w:val="24"/>
        <w:szCs w:val="24"/>
      </w:rPr>
      <w:t>2</w:t>
    </w:r>
    <w:r>
      <w:rPr>
        <w:b/>
        <w:color w:val="000000"/>
        <w:sz w:val="24"/>
        <w:szCs w:val="24"/>
      </w:rPr>
      <w:fldChar w:fldCharType="end"/>
    </w:r>
  </w:p>
  <w:p w14:paraId="51E2AF2A" w14:textId="77777777" w:rsidR="003D3932" w:rsidRDefault="003D393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1EA6" w14:textId="77777777" w:rsidR="00C27D74" w:rsidRDefault="004173AA">
      <w:r>
        <w:separator/>
      </w:r>
    </w:p>
  </w:footnote>
  <w:footnote w:type="continuationSeparator" w:id="0">
    <w:p w14:paraId="127E3CDC" w14:textId="77777777" w:rsidR="00C27D74" w:rsidRDefault="0041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155D" w14:textId="34134EB9" w:rsidR="003D3932" w:rsidRDefault="004173AA">
    <w:pPr>
      <w:pBdr>
        <w:top w:val="nil"/>
        <w:left w:val="nil"/>
        <w:bottom w:val="nil"/>
        <w:right w:val="nil"/>
        <w:between w:val="nil"/>
      </w:pBdr>
      <w:tabs>
        <w:tab w:val="center" w:pos="4252"/>
        <w:tab w:val="right" w:pos="8504"/>
      </w:tabs>
      <w:rPr>
        <w:color w:val="000000"/>
      </w:rPr>
    </w:pPr>
    <w:r w:rsidRPr="004B702C">
      <w:rPr>
        <w:rFonts w:ascii="Calibri" w:eastAsia="Calibri" w:hAnsi="Calibri" w:cs="Calibri"/>
        <w:b/>
        <w:noProof/>
        <w:sz w:val="22"/>
        <w:szCs w:val="22"/>
      </w:rPr>
      <mc:AlternateContent>
        <mc:Choice Requires="wps">
          <w:drawing>
            <wp:anchor distT="45720" distB="45720" distL="114300" distR="114300" simplePos="0" relativeHeight="251661312" behindDoc="0" locked="0" layoutInCell="1" allowOverlap="1" wp14:anchorId="31C969E0" wp14:editId="2A0A2875">
              <wp:simplePos x="0" y="0"/>
              <wp:positionH relativeFrom="column">
                <wp:posOffset>3657600</wp:posOffset>
              </wp:positionH>
              <wp:positionV relativeFrom="paragraph">
                <wp:posOffset>621665</wp:posOffset>
              </wp:positionV>
              <wp:extent cx="1751875" cy="242570"/>
              <wp:effectExtent l="0" t="0" r="0" b="50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875" cy="242570"/>
                      </a:xfrm>
                      <a:prstGeom prst="rect">
                        <a:avLst/>
                      </a:prstGeom>
                      <a:noFill/>
                      <a:ln w="9525">
                        <a:noFill/>
                        <a:miter lim="800000"/>
                        <a:headEnd/>
                        <a:tailEnd/>
                      </a:ln>
                    </wps:spPr>
                    <wps:txbx>
                      <w:txbxContent>
                        <w:p w14:paraId="564DC133" w14:textId="323C12E1" w:rsidR="00006959" w:rsidRPr="00006959" w:rsidRDefault="00006959" w:rsidP="00006959">
                          <w:pPr>
                            <w:jc w:val="center"/>
                            <w:rPr>
                              <w:rFonts w:ascii="Cambria" w:hAnsi="Cambria"/>
                              <w:b/>
                              <w:bCs/>
                              <w:color w:val="A6A6A6" w:themeColor="background1" w:themeShade="A6"/>
                            </w:rPr>
                          </w:pPr>
                          <w:proofErr w:type="spellStart"/>
                          <w:r w:rsidRPr="00006959">
                            <w:rPr>
                              <w:rFonts w:ascii="Cambria" w:hAnsi="Cambria"/>
                              <w:b/>
                              <w:bCs/>
                              <w:color w:val="A6A6A6" w:themeColor="background1" w:themeShade="A6"/>
                            </w:rPr>
                            <w:t>CONVFAMARENA</w:t>
                          </w:r>
                          <w:proofErr w:type="spellEnd"/>
                          <w:r w:rsidRPr="00006959">
                            <w:rPr>
                              <w:rFonts w:ascii="Cambria" w:hAnsi="Cambria"/>
                              <w:b/>
                              <w:bCs/>
                              <w:color w:val="A6A6A6" w:themeColor="background1" w:themeShade="A6"/>
                            </w:rPr>
                            <w:t xml:space="preserve"> 0</w:t>
                          </w:r>
                          <w:r w:rsidR="00E57A92">
                            <w:rPr>
                              <w:rFonts w:ascii="Cambria" w:hAnsi="Cambria"/>
                              <w:b/>
                              <w:bCs/>
                              <w:color w:val="A6A6A6" w:themeColor="background1" w:themeShade="A6"/>
                            </w:rPr>
                            <w:t xml:space="preserve">       </w:t>
                          </w:r>
                          <w:r w:rsidRPr="00006959">
                            <w:rPr>
                              <w:rFonts w:ascii="Cambria" w:hAnsi="Cambria"/>
                              <w:b/>
                              <w:bCs/>
                              <w:color w:val="A6A6A6" w:themeColor="background1" w:themeShade="A6"/>
                            </w:rPr>
                            <w:t xml:space="preserve">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969E0" id="_x0000_t202" coordsize="21600,21600" o:spt="202" path="m,l,21600r21600,l21600,xe">
              <v:stroke joinstyle="miter"/>
              <v:path gradientshapeok="t" o:connecttype="rect"/>
            </v:shapetype>
            <v:shape id="Cuadro de texto 4" o:spid="_x0000_s1026" type="#_x0000_t202" style="position:absolute;margin-left:4in;margin-top:48.95pt;width:137.95pt;height:1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" filled="f" stroked="f">
              <v:textbox>
                <w:txbxContent>
                  <w:p w14:paraId="564DC133" w14:textId="323C12E1" w:rsidR="00006959" w:rsidRPr="00006959" w:rsidRDefault="00006959" w:rsidP="00006959">
                    <w:pPr>
                      <w:jc w:val="center"/>
                      <w:rPr>
                        <w:rFonts w:ascii="Cambria" w:hAnsi="Cambria"/>
                        <w:b/>
                        <w:bCs/>
                        <w:color w:val="A6A6A6" w:themeColor="background1" w:themeShade="A6"/>
                      </w:rPr>
                    </w:pPr>
                    <w:proofErr w:type="spellStart"/>
                    <w:r w:rsidRPr="00006959">
                      <w:rPr>
                        <w:rFonts w:ascii="Cambria" w:hAnsi="Cambria"/>
                        <w:b/>
                        <w:bCs/>
                        <w:color w:val="A6A6A6" w:themeColor="background1" w:themeShade="A6"/>
                      </w:rPr>
                      <w:t>CONVFAMARENA</w:t>
                    </w:r>
                    <w:proofErr w:type="spellEnd"/>
                    <w:r w:rsidRPr="00006959">
                      <w:rPr>
                        <w:rFonts w:ascii="Cambria" w:hAnsi="Cambria"/>
                        <w:b/>
                        <w:bCs/>
                        <w:color w:val="A6A6A6" w:themeColor="background1" w:themeShade="A6"/>
                      </w:rPr>
                      <w:t xml:space="preserve"> 0</w:t>
                    </w:r>
                    <w:r w:rsidR="00E57A92">
                      <w:rPr>
                        <w:rFonts w:ascii="Cambria" w:hAnsi="Cambria"/>
                        <w:b/>
                        <w:bCs/>
                        <w:color w:val="A6A6A6" w:themeColor="background1" w:themeShade="A6"/>
                      </w:rPr>
                      <w:t xml:space="preserve">       </w:t>
                    </w:r>
                    <w:r w:rsidRPr="00006959">
                      <w:rPr>
                        <w:rFonts w:ascii="Cambria" w:hAnsi="Cambria"/>
                        <w:b/>
                        <w:bCs/>
                        <w:color w:val="A6A6A6" w:themeColor="background1" w:themeShade="A6"/>
                      </w:rPr>
                      <w:t xml:space="preserve"> - 20</w:t>
                    </w:r>
                  </w:p>
                </w:txbxContent>
              </v:textbox>
            </v:shape>
          </w:pict>
        </mc:Fallback>
      </mc:AlternateContent>
    </w:r>
    <w:r>
      <w:rPr>
        <w:noProof/>
      </w:rPr>
      <mc:AlternateContent>
        <mc:Choice Requires="wps">
          <w:drawing>
            <wp:anchor distT="45720" distB="45720" distL="114300" distR="114300" simplePos="0" relativeHeight="251659264" behindDoc="0" locked="0" layoutInCell="1" hidden="0" allowOverlap="1" wp14:anchorId="29C36D45" wp14:editId="2E6E0560">
              <wp:simplePos x="0" y="0"/>
              <wp:positionH relativeFrom="column">
                <wp:posOffset>3300095</wp:posOffset>
              </wp:positionH>
              <wp:positionV relativeFrom="paragraph">
                <wp:posOffset>198120</wp:posOffset>
              </wp:positionV>
              <wp:extent cx="2371725" cy="333375"/>
              <wp:effectExtent l="0" t="0" r="9525" b="9525"/>
              <wp:wrapNone/>
              <wp:docPr id="2" name=""/>
              <wp:cNvGraphicFramePr/>
              <a:graphic xmlns:a="http://schemas.openxmlformats.org/drawingml/2006/main">
                <a:graphicData uri="http://schemas.microsoft.com/office/word/2010/wordprocessingShape">
                  <wps:wsp>
                    <wps:cNvSpPr/>
                    <wps:spPr>
                      <a:xfrm>
                        <a:off x="0" y="0"/>
                        <a:ext cx="2371725" cy="333375"/>
                      </a:xfrm>
                      <a:prstGeom prst="rect">
                        <a:avLst/>
                      </a:prstGeom>
                      <a:solidFill>
                        <a:srgbClr val="FFFFFF"/>
                      </a:solidFill>
                      <a:ln>
                        <a:noFill/>
                      </a:ln>
                    </wps:spPr>
                    <wps:txbx>
                      <w:txbxContent>
                        <w:p w14:paraId="49E33A0D" w14:textId="77777777" w:rsidR="003D3932" w:rsidRDefault="004173AA">
                          <w:pPr>
                            <w:jc w:val="center"/>
                            <w:textDirection w:val="btLr"/>
                          </w:pPr>
                          <w:r>
                            <w:rPr>
                              <w:b/>
                              <w:color w:val="808080"/>
                              <w:sz w:val="28"/>
                            </w:rPr>
                            <w:t>LOGO EMPRESA</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C36D45" id="_x0000_s1027" style="position:absolute;margin-left:259.85pt;margin-top:15.6pt;width:186.75pt;height:26.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" stroked="f">
              <v:textbox inset="2.53958mm,1.2694mm,2.53958mm,1.2694mm">
                <w:txbxContent>
                  <w:p w14:paraId="49E33A0D" w14:textId="77777777" w:rsidR="003D3932" w:rsidRDefault="004173AA">
                    <w:pPr>
                      <w:jc w:val="center"/>
                      <w:textDirection w:val="btLr"/>
                    </w:pPr>
                    <w:r>
                      <w:rPr>
                        <w:b/>
                        <w:color w:val="808080"/>
                        <w:sz w:val="28"/>
                      </w:rPr>
                      <w:t>LOGO EMPRESA</w:t>
                    </w:r>
                  </w:p>
                </w:txbxContent>
              </v:textbox>
            </v:rect>
          </w:pict>
        </mc:Fallback>
      </mc:AlternateContent>
    </w:r>
    <w:r>
      <w:rPr>
        <w:b/>
        <w:noProof/>
        <w:color w:val="000000"/>
        <w:sz w:val="24"/>
        <w:szCs w:val="24"/>
      </w:rPr>
      <w:drawing>
        <wp:inline distT="0" distB="0" distL="0" distR="0" wp14:anchorId="5B4AC670" wp14:editId="5470A3E0">
          <wp:extent cx="2638425" cy="866775"/>
          <wp:effectExtent l="0" t="0" r="9525" b="9525"/>
          <wp:docPr id="3" name="image1.png" descr="d:\Users\vivdocn130\Pictures\Logo.png"/>
          <wp:cNvGraphicFramePr/>
          <a:graphic xmlns:a="http://schemas.openxmlformats.org/drawingml/2006/main">
            <a:graphicData uri="http://schemas.openxmlformats.org/drawingml/2006/picture">
              <pic:pic xmlns:pic="http://schemas.openxmlformats.org/drawingml/2006/picture">
                <pic:nvPicPr>
                  <pic:cNvPr id="0" name="image1.png" descr="d:\Users\vivdocn130\Pictures\Logo.png"/>
                  <pic:cNvPicPr preferRelativeResize="0"/>
                </pic:nvPicPr>
                <pic:blipFill>
                  <a:blip r:embed="rId1"/>
                  <a:srcRect/>
                  <a:stretch>
                    <a:fillRect/>
                  </a:stretch>
                </pic:blipFill>
                <pic:spPr>
                  <a:xfrm>
                    <a:off x="0" y="0"/>
                    <a:ext cx="2639566" cy="867150"/>
                  </a:xfrm>
                  <a:prstGeom prst="rect">
                    <a:avLst/>
                  </a:prstGeom>
                  <a:ln/>
                </pic:spPr>
              </pic:pic>
            </a:graphicData>
          </a:graphic>
        </wp:inline>
      </w:drawing>
    </w:r>
  </w:p>
  <w:p w14:paraId="76045F3B" w14:textId="77777777" w:rsidR="003D3932" w:rsidRDefault="004173AA">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smallCaps/>
        <w:color w:val="000000"/>
        <w:sz w:val="22"/>
        <w:szCs w:val="22"/>
      </w:rPr>
      <w:t>CONVENIO INTERINSTITUCIONAL PARA EL DESARROLLO</w:t>
    </w:r>
    <w:r>
      <w:rPr>
        <w:rFonts w:ascii="Cambria" w:eastAsia="Cambria" w:hAnsi="Cambria" w:cs="Cambria"/>
        <w:b/>
        <w:color w:val="000000"/>
        <w:sz w:val="22"/>
        <w:szCs w:val="22"/>
      </w:rPr>
      <w:t xml:space="preserve"> DE PASANTÍAS, PRÁCTICAS, TRABAJOS DE GRADO Y TRABAJOS DE INVESTIGACIÓN COMO MODALIDADES DE GRADO, SUSCRITO ENTRE LA UNIVERSIDAD DISTRITAL FRANCISCO JOSÉ DE CALDAS Y </w:t>
    </w:r>
    <w:proofErr w:type="spellStart"/>
    <w:r>
      <w:rPr>
        <w:rFonts w:ascii="Cambria" w:eastAsia="Cambria" w:hAnsi="Cambria" w:cs="Cambria"/>
        <w:b/>
        <w:color w:val="000000"/>
        <w:sz w:val="22"/>
        <w:szCs w:val="22"/>
        <w:highlight w:val="yellow"/>
      </w:rPr>
      <w:t>XXXXXXXXXXXXXX</w:t>
    </w:r>
    <w:proofErr w:type="spellEnd"/>
  </w:p>
  <w:p w14:paraId="20C66175" w14:textId="77777777" w:rsidR="003D3932" w:rsidRDefault="003D393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31CC"/>
    <w:multiLevelType w:val="multilevel"/>
    <w:tmpl w:val="2EA4A47A"/>
    <w:lvl w:ilvl="0">
      <w:start w:val="1"/>
      <w:numFmt w:val="decimal"/>
      <w:lvlText w:val="%1."/>
      <w:lvlJc w:val="left"/>
      <w:pPr>
        <w:ind w:left="3702" w:hanging="360"/>
      </w:pPr>
    </w:lvl>
    <w:lvl w:ilvl="1">
      <w:start w:val="1"/>
      <w:numFmt w:val="lowerLetter"/>
      <w:lvlText w:val="%2."/>
      <w:lvlJc w:val="left"/>
      <w:pPr>
        <w:ind w:left="4422" w:hanging="360"/>
      </w:pPr>
    </w:lvl>
    <w:lvl w:ilvl="2">
      <w:start w:val="1"/>
      <w:numFmt w:val="lowerRoman"/>
      <w:lvlText w:val="%3."/>
      <w:lvlJc w:val="right"/>
      <w:pPr>
        <w:ind w:left="5142" w:hanging="180"/>
      </w:pPr>
    </w:lvl>
    <w:lvl w:ilvl="3">
      <w:start w:val="1"/>
      <w:numFmt w:val="decimal"/>
      <w:lvlText w:val="%4."/>
      <w:lvlJc w:val="left"/>
      <w:pPr>
        <w:ind w:left="5862" w:hanging="360"/>
      </w:pPr>
    </w:lvl>
    <w:lvl w:ilvl="4">
      <w:start w:val="1"/>
      <w:numFmt w:val="lowerLetter"/>
      <w:lvlText w:val="%5."/>
      <w:lvlJc w:val="left"/>
      <w:pPr>
        <w:ind w:left="6582" w:hanging="360"/>
      </w:pPr>
    </w:lvl>
    <w:lvl w:ilvl="5">
      <w:start w:val="1"/>
      <w:numFmt w:val="lowerRoman"/>
      <w:lvlText w:val="%6."/>
      <w:lvlJc w:val="right"/>
      <w:pPr>
        <w:ind w:left="7302" w:hanging="180"/>
      </w:pPr>
    </w:lvl>
    <w:lvl w:ilvl="6">
      <w:start w:val="1"/>
      <w:numFmt w:val="decimal"/>
      <w:lvlText w:val="%7."/>
      <w:lvlJc w:val="left"/>
      <w:pPr>
        <w:ind w:left="8022" w:hanging="360"/>
      </w:pPr>
    </w:lvl>
    <w:lvl w:ilvl="7">
      <w:start w:val="1"/>
      <w:numFmt w:val="lowerLetter"/>
      <w:lvlText w:val="%8."/>
      <w:lvlJc w:val="left"/>
      <w:pPr>
        <w:ind w:left="8742" w:hanging="360"/>
      </w:pPr>
    </w:lvl>
    <w:lvl w:ilvl="8">
      <w:start w:val="1"/>
      <w:numFmt w:val="lowerRoman"/>
      <w:lvlText w:val="%9."/>
      <w:lvlJc w:val="right"/>
      <w:pPr>
        <w:ind w:left="9462" w:hanging="180"/>
      </w:pPr>
    </w:lvl>
  </w:abstractNum>
  <w:abstractNum w:abstractNumId="1" w15:restartNumberingAfterBreak="0">
    <w:nsid w:val="1D3540C6"/>
    <w:multiLevelType w:val="multilevel"/>
    <w:tmpl w:val="70F840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FA6840"/>
    <w:multiLevelType w:val="multilevel"/>
    <w:tmpl w:val="3724C3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69B7AEE"/>
    <w:multiLevelType w:val="multilevel"/>
    <w:tmpl w:val="7EB8D6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8081706"/>
    <w:multiLevelType w:val="multilevel"/>
    <w:tmpl w:val="DFD69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32"/>
    <w:rsid w:val="00006959"/>
    <w:rsid w:val="002F63D8"/>
    <w:rsid w:val="003D3932"/>
    <w:rsid w:val="004173AA"/>
    <w:rsid w:val="00B85F21"/>
    <w:rsid w:val="00C27D74"/>
    <w:rsid w:val="00C73D56"/>
    <w:rsid w:val="00E57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679BE"/>
  <w15:docId w15:val="{A69F9F03-BF8F-4640-AFDD-C65CDDF1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006959"/>
    <w:pPr>
      <w:tabs>
        <w:tab w:val="center" w:pos="4252"/>
        <w:tab w:val="right" w:pos="8504"/>
      </w:tabs>
    </w:pPr>
  </w:style>
  <w:style w:type="character" w:customStyle="1" w:styleId="EncabezadoCar">
    <w:name w:val="Encabezado Car"/>
    <w:basedOn w:val="Fuentedeprrafopredeter"/>
    <w:link w:val="Encabezado"/>
    <w:uiPriority w:val="99"/>
    <w:rsid w:val="00006959"/>
  </w:style>
  <w:style w:type="paragraph" w:styleId="Piedepgina">
    <w:name w:val="footer"/>
    <w:basedOn w:val="Normal"/>
    <w:link w:val="PiedepginaCar"/>
    <w:uiPriority w:val="99"/>
    <w:unhideWhenUsed/>
    <w:rsid w:val="00006959"/>
    <w:pPr>
      <w:tabs>
        <w:tab w:val="center" w:pos="4252"/>
        <w:tab w:val="right" w:pos="8504"/>
      </w:tabs>
    </w:pPr>
  </w:style>
  <w:style w:type="character" w:customStyle="1" w:styleId="PiedepginaCar">
    <w:name w:val="Pie de página Car"/>
    <w:basedOn w:val="Fuentedeprrafopredeter"/>
    <w:link w:val="Piedepgina"/>
    <w:uiPriority w:val="99"/>
    <w:rsid w:val="00006959"/>
  </w:style>
  <w:style w:type="paragraph" w:styleId="Textoindependiente">
    <w:name w:val="Body Text"/>
    <w:basedOn w:val="Normal"/>
    <w:link w:val="TextoindependienteCar"/>
    <w:uiPriority w:val="99"/>
    <w:rsid w:val="004173AA"/>
    <w:pPr>
      <w:spacing w:line="-211" w:lineRule="auto"/>
      <w:jc w:val="both"/>
    </w:pPr>
    <w:rPr>
      <w:rFonts w:ascii="Wilke" w:hAnsi="Wilke" w:cs="Wilke"/>
      <w:sz w:val="22"/>
      <w:szCs w:val="22"/>
      <w:lang w:val="es-ES_tradnl" w:eastAsia="es-ES"/>
    </w:rPr>
  </w:style>
  <w:style w:type="character" w:customStyle="1" w:styleId="TextoindependienteCar">
    <w:name w:val="Texto independiente Car"/>
    <w:basedOn w:val="Fuentedeprrafopredeter"/>
    <w:link w:val="Textoindependiente"/>
    <w:uiPriority w:val="99"/>
    <w:rsid w:val="004173AA"/>
    <w:rPr>
      <w:rFonts w:ascii="Wilke" w:hAnsi="Wilke" w:cs="Wilke"/>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2368</Words>
  <Characters>13029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CAMILO</cp:lastModifiedBy>
  <cp:revision>5</cp:revision>
  <dcterms:created xsi:type="dcterms:W3CDTF">2020-07-31T16:44:00Z</dcterms:created>
  <dcterms:modified xsi:type="dcterms:W3CDTF">2020-08-11T18:04:00Z</dcterms:modified>
</cp:coreProperties>
</file>